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04" w:rsidRDefault="00434B04" w:rsidP="00434B04">
      <w:pPr>
        <w:rPr>
          <w:rFonts w:hint="eastAsia"/>
          <w:sz w:val="24"/>
          <w:szCs w:val="24"/>
        </w:rPr>
      </w:pPr>
    </w:p>
    <w:p w:rsidR="00434B04" w:rsidRPr="007F6D7E" w:rsidRDefault="00B76D3C" w:rsidP="00434B04">
      <w:pPr>
        <w:tabs>
          <w:tab w:val="left" w:pos="3501"/>
          <w:tab w:val="center" w:pos="4479"/>
        </w:tabs>
        <w:jc w:val="left"/>
        <w:rPr>
          <w:rFonts w:ascii="宋体" w:hAnsi="宋体"/>
          <w:sz w:val="52"/>
          <w:szCs w:val="52"/>
        </w:rPr>
      </w:pPr>
      <w:r w:rsidRPr="007F6D7E">
        <w:rPr>
          <w:rFonts w:ascii="宋体" w:hAnsi="宋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F65BA" wp14:editId="116E823D">
                <wp:simplePos x="0" y="0"/>
                <wp:positionH relativeFrom="margin">
                  <wp:posOffset>2377440</wp:posOffset>
                </wp:positionH>
                <wp:positionV relativeFrom="paragraph">
                  <wp:posOffset>491177</wp:posOffset>
                </wp:positionV>
                <wp:extent cx="969645" cy="6105525"/>
                <wp:effectExtent l="0" t="0" r="1905" b="952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204" w:rsidRPr="00B76D3C" w:rsidRDefault="00B9509A" w:rsidP="007C38A1">
                            <w:pPr>
                              <w:spacing w:beforeLines="50" w:before="156" w:afterLines="50" w:after="156" w:line="480" w:lineRule="auto"/>
                              <w:rPr>
                                <w:rFonts w:ascii="华文中宋" w:eastAsia="华文中宋" w:hAnsi="华文中宋"/>
                                <w:b/>
                                <w:sz w:val="52"/>
                                <w:szCs w:val="52"/>
                              </w:rPr>
                            </w:pPr>
                            <w:r w:rsidRPr="00B76D3C">
                              <w:rPr>
                                <w:rFonts w:ascii="华文中宋" w:eastAsia="华文中宋" w:hAnsi="华文中宋" w:hint="eastAsia"/>
                                <w:b/>
                                <w:sz w:val="52"/>
                                <w:szCs w:val="52"/>
                              </w:rPr>
                              <w:t>临床合理用药专项整治工作方案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F65B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187.2pt;margin-top:38.7pt;width:76.35pt;height:4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" stroked="f">
                <v:textbox style="layout-flow:vertical-ideographic">
                  <w:txbxContent>
                    <w:p w:rsidR="00987204" w:rsidRPr="00B76D3C" w:rsidRDefault="00B9509A" w:rsidP="007C38A1">
                      <w:pPr>
                        <w:spacing w:beforeLines="50" w:before="156" w:afterLines="50" w:after="156" w:line="480" w:lineRule="auto"/>
                        <w:rPr>
                          <w:rFonts w:ascii="华文中宋" w:eastAsia="华文中宋" w:hAnsi="华文中宋"/>
                          <w:b/>
                          <w:sz w:val="52"/>
                          <w:szCs w:val="52"/>
                        </w:rPr>
                      </w:pPr>
                      <w:r w:rsidRPr="00B76D3C">
                        <w:rPr>
                          <w:rFonts w:ascii="华文中宋" w:eastAsia="华文中宋" w:hAnsi="华文中宋" w:hint="eastAsia"/>
                          <w:b/>
                          <w:sz w:val="52"/>
                          <w:szCs w:val="52"/>
                        </w:rPr>
                        <w:t>临床合理用药专项整治工作方案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B04">
        <w:rPr>
          <w:rFonts w:ascii="宋体" w:hAnsi="宋体"/>
          <w:sz w:val="52"/>
          <w:szCs w:val="52"/>
        </w:rPr>
        <w:tab/>
      </w:r>
      <w:r w:rsidR="00434B04">
        <w:rPr>
          <w:rFonts w:ascii="宋体" w:hAnsi="宋体"/>
          <w:sz w:val="52"/>
          <w:szCs w:val="52"/>
        </w:rPr>
        <w:tab/>
      </w:r>
    </w:p>
    <w:p w:rsidR="00434B04" w:rsidRPr="007F6D7E" w:rsidRDefault="00434B04" w:rsidP="00434B04">
      <w:pPr>
        <w:jc w:val="center"/>
        <w:rPr>
          <w:rFonts w:ascii="宋体" w:hAnsi="宋体"/>
          <w:sz w:val="52"/>
          <w:szCs w:val="52"/>
        </w:rPr>
      </w:pPr>
    </w:p>
    <w:p w:rsidR="00434B04" w:rsidRPr="007F6D7E" w:rsidRDefault="00434B04" w:rsidP="00434B04">
      <w:pPr>
        <w:jc w:val="center"/>
        <w:rPr>
          <w:rFonts w:ascii="宋体" w:hAnsi="宋体"/>
          <w:sz w:val="52"/>
          <w:szCs w:val="52"/>
        </w:rPr>
      </w:pPr>
    </w:p>
    <w:p w:rsidR="001C2D35" w:rsidRDefault="00B9509A" w:rsidP="001C2D35">
      <w:pPr>
        <w:pStyle w:val="2"/>
        <w:sectPr w:rsidR="001C2D35" w:rsidSect="001C2D35">
          <w:headerReference w:type="default" r:id="rId8"/>
          <w:footerReference w:type="default" r:id="rId9"/>
          <w:pgSz w:w="11906" w:h="16838"/>
          <w:pgMar w:top="1814" w:right="1474" w:bottom="1247" w:left="1474" w:header="907" w:footer="567" w:gutter="0"/>
          <w:pgNumType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90B47" wp14:editId="35329B21">
                <wp:simplePos x="0" y="0"/>
                <wp:positionH relativeFrom="margin">
                  <wp:posOffset>1148715</wp:posOffset>
                </wp:positionH>
                <wp:positionV relativeFrom="paragraph">
                  <wp:posOffset>5516136</wp:posOffset>
                </wp:positionV>
                <wp:extent cx="3381375" cy="628650"/>
                <wp:effectExtent l="0" t="0" r="952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09A" w:rsidRPr="00B9509A" w:rsidRDefault="00B9509A" w:rsidP="00B9509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9509A"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平</w:t>
                            </w:r>
                            <w:r w:rsidRPr="00B9509A">
                              <w:rPr>
                                <w:rFonts w:ascii="华文中宋" w:eastAsia="华文中宋" w:hAnsi="华文中宋"/>
                                <w:b/>
                                <w:sz w:val="36"/>
                                <w:szCs w:val="36"/>
                              </w:rPr>
                              <w:t>江县第一</w:t>
                            </w:r>
                            <w:r w:rsidRPr="00B9509A"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 w:rsidRPr="00B9509A">
                              <w:rPr>
                                <w:rFonts w:ascii="华文中宋" w:eastAsia="华文中宋" w:hAnsi="华文中宋"/>
                                <w:b/>
                                <w:sz w:val="36"/>
                                <w:szCs w:val="36"/>
                              </w:rPr>
                              <w:t>民医院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0B47" id="文本框 3" o:spid="_x0000_s1027" type="#_x0000_t202" style="position:absolute;left:0;text-align:left;margin-left:90.45pt;margin-top:434.35pt;width:266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" stroked="f">
                <v:textbox>
                  <w:txbxContent>
                    <w:p w:rsidR="00B9509A" w:rsidRPr="00B9509A" w:rsidRDefault="00B9509A" w:rsidP="00B9509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9509A"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平</w:t>
                      </w:r>
                      <w:r w:rsidRPr="00B9509A">
                        <w:rPr>
                          <w:rFonts w:ascii="华文中宋" w:eastAsia="华文中宋" w:hAnsi="华文中宋"/>
                          <w:b/>
                          <w:sz w:val="36"/>
                          <w:szCs w:val="36"/>
                        </w:rPr>
                        <w:t>江县第一</w:t>
                      </w:r>
                      <w:r w:rsidRPr="00B9509A"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人</w:t>
                      </w:r>
                      <w:r w:rsidRPr="00B9509A">
                        <w:rPr>
                          <w:rFonts w:ascii="华文中宋" w:eastAsia="华文中宋" w:hAnsi="华文中宋"/>
                          <w:b/>
                          <w:sz w:val="36"/>
                          <w:szCs w:val="36"/>
                        </w:rPr>
                        <w:t>民医院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B04" w:rsidRPr="00ED24AB">
        <w:br w:type="page"/>
      </w:r>
      <w:bookmarkStart w:id="0" w:name="_Toc427847521"/>
      <w:bookmarkStart w:id="1" w:name="_Toc430763665"/>
    </w:p>
    <w:p w:rsidR="007A0748" w:rsidRDefault="007A0748" w:rsidP="00F2661E">
      <w:pPr>
        <w:keepNext/>
        <w:keepLines/>
        <w:spacing w:before="260" w:after="260" w:line="440" w:lineRule="exact"/>
        <w:jc w:val="center"/>
        <w:outlineLvl w:val="1"/>
        <w:rPr>
          <w:rFonts w:ascii="Arial" w:eastAsia="仿宋" w:hAnsi="Arial" w:cs="Times New Roman"/>
          <w:b/>
          <w:bCs/>
          <w:iCs/>
          <w:sz w:val="36"/>
          <w:szCs w:val="32"/>
        </w:rPr>
      </w:pPr>
      <w:bookmarkStart w:id="2" w:name="_Toc16525289"/>
      <w:bookmarkEnd w:id="0"/>
      <w:bookmarkEnd w:id="1"/>
      <w:r>
        <w:rPr>
          <w:rFonts w:ascii="Arial" w:eastAsia="仿宋" w:hAnsi="Arial" w:cs="Times New Roman" w:hint="eastAsia"/>
          <w:b/>
          <w:bCs/>
          <w:iCs/>
          <w:sz w:val="36"/>
          <w:szCs w:val="32"/>
        </w:rPr>
        <w:lastRenderedPageBreak/>
        <w:t>平</w:t>
      </w:r>
      <w:r>
        <w:rPr>
          <w:rFonts w:ascii="Arial" w:eastAsia="仿宋" w:hAnsi="Arial" w:cs="Times New Roman"/>
          <w:b/>
          <w:bCs/>
          <w:iCs/>
          <w:sz w:val="36"/>
          <w:szCs w:val="32"/>
        </w:rPr>
        <w:t>江县第一</w:t>
      </w:r>
      <w:r>
        <w:rPr>
          <w:rFonts w:ascii="Arial" w:eastAsia="仿宋" w:hAnsi="Arial" w:cs="Times New Roman" w:hint="eastAsia"/>
          <w:b/>
          <w:bCs/>
          <w:iCs/>
          <w:sz w:val="36"/>
          <w:szCs w:val="32"/>
        </w:rPr>
        <w:t>人</w:t>
      </w:r>
      <w:r>
        <w:rPr>
          <w:rFonts w:ascii="Arial" w:eastAsia="仿宋" w:hAnsi="Arial" w:cs="Times New Roman"/>
          <w:b/>
          <w:bCs/>
          <w:iCs/>
          <w:sz w:val="36"/>
          <w:szCs w:val="32"/>
        </w:rPr>
        <w:t>民医院</w:t>
      </w:r>
    </w:p>
    <w:p w:rsidR="00F2661E" w:rsidRPr="00F2661E" w:rsidRDefault="007A0748" w:rsidP="00F2661E">
      <w:pPr>
        <w:keepNext/>
        <w:keepLines/>
        <w:spacing w:before="260" w:after="260" w:line="440" w:lineRule="exact"/>
        <w:jc w:val="center"/>
        <w:outlineLvl w:val="1"/>
        <w:rPr>
          <w:rFonts w:ascii="Arial" w:eastAsia="仿宋" w:hAnsi="Arial" w:cs="Times New Roman"/>
          <w:b/>
          <w:bCs/>
          <w:iCs/>
          <w:sz w:val="36"/>
          <w:szCs w:val="32"/>
        </w:rPr>
      </w:pPr>
      <w:r>
        <w:rPr>
          <w:rFonts w:ascii="Arial" w:eastAsia="仿宋" w:hAnsi="Arial" w:cs="Times New Roman" w:hint="eastAsia"/>
          <w:b/>
          <w:bCs/>
          <w:iCs/>
          <w:sz w:val="36"/>
          <w:szCs w:val="32"/>
        </w:rPr>
        <w:t>临床</w:t>
      </w:r>
      <w:r w:rsidR="00F2661E" w:rsidRPr="00F2661E">
        <w:rPr>
          <w:rFonts w:ascii="Arial" w:eastAsia="仿宋" w:hAnsi="Arial" w:cs="Times New Roman" w:hint="eastAsia"/>
          <w:b/>
          <w:bCs/>
          <w:iCs/>
          <w:sz w:val="36"/>
          <w:szCs w:val="32"/>
        </w:rPr>
        <w:t>合理用药</w:t>
      </w:r>
      <w:r>
        <w:rPr>
          <w:rFonts w:ascii="Arial" w:eastAsia="仿宋" w:hAnsi="Arial" w:cs="Times New Roman" w:hint="eastAsia"/>
          <w:b/>
          <w:bCs/>
          <w:iCs/>
          <w:sz w:val="36"/>
          <w:szCs w:val="32"/>
        </w:rPr>
        <w:t>专项整</w:t>
      </w:r>
      <w:r>
        <w:rPr>
          <w:rFonts w:ascii="Arial" w:eastAsia="仿宋" w:hAnsi="Arial" w:cs="Times New Roman"/>
          <w:b/>
          <w:bCs/>
          <w:iCs/>
          <w:sz w:val="36"/>
          <w:szCs w:val="32"/>
        </w:rPr>
        <w:t>冶</w:t>
      </w:r>
      <w:r w:rsidR="00F2661E" w:rsidRPr="00F2661E">
        <w:rPr>
          <w:rFonts w:ascii="Arial" w:eastAsia="仿宋" w:hAnsi="Arial" w:cs="Times New Roman" w:hint="eastAsia"/>
          <w:b/>
          <w:bCs/>
          <w:iCs/>
          <w:sz w:val="36"/>
          <w:szCs w:val="32"/>
        </w:rPr>
        <w:t>工作方案</w:t>
      </w:r>
      <w:bookmarkEnd w:id="2"/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一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、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管理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目的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为加强临床合理用药管</w:t>
      </w:r>
      <w:r w:rsidRPr="00F2661E">
        <w:rPr>
          <w:rFonts w:ascii="仿宋" w:eastAsia="仿宋" w:hAnsi="仿宋"/>
          <w:bCs/>
          <w:iCs/>
          <w:sz w:val="28"/>
          <w:szCs w:val="28"/>
        </w:rPr>
        <w:t>理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，保障患者用药的安全性、经济性、有效性，避免和减少药物不良反应与细菌耐药性的产生，保证医疗质量和医疗安全，按</w:t>
      </w:r>
      <w:r w:rsidRPr="00F2661E">
        <w:rPr>
          <w:rFonts w:ascii="仿宋" w:eastAsia="仿宋" w:hAnsi="仿宋"/>
          <w:bCs/>
          <w:iCs/>
          <w:sz w:val="28"/>
          <w:szCs w:val="28"/>
        </w:rPr>
        <w:t>照我院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《临床</w:t>
      </w:r>
      <w:r w:rsidRPr="00F2661E">
        <w:rPr>
          <w:rFonts w:ascii="仿宋" w:eastAsia="仿宋" w:hAnsi="仿宋"/>
          <w:bCs/>
          <w:iCs/>
          <w:sz w:val="28"/>
          <w:szCs w:val="28"/>
        </w:rPr>
        <w:t>合理用药管理办法》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="006513A3">
        <w:rPr>
          <w:rFonts w:ascii="仿宋" w:eastAsia="仿宋" w:hAnsi="仿宋" w:hint="eastAsia"/>
          <w:bCs/>
          <w:iCs/>
          <w:sz w:val="28"/>
          <w:szCs w:val="28"/>
        </w:rPr>
        <w:t>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制订</w:t>
      </w:r>
      <w:r w:rsidRPr="00F2661E">
        <w:rPr>
          <w:rFonts w:ascii="仿宋" w:eastAsia="仿宋" w:hAnsi="仿宋"/>
          <w:bCs/>
          <w:iCs/>
          <w:sz w:val="28"/>
          <w:szCs w:val="28"/>
        </w:rPr>
        <w:t>了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以</w:t>
      </w:r>
      <w:r w:rsidRPr="00F2661E">
        <w:rPr>
          <w:rFonts w:ascii="仿宋" w:eastAsia="仿宋" w:hAnsi="仿宋"/>
          <w:bCs/>
          <w:iCs/>
          <w:sz w:val="28"/>
          <w:szCs w:val="28"/>
        </w:rPr>
        <w:t>下相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应</w:t>
      </w:r>
      <w:r w:rsidRPr="00F2661E">
        <w:rPr>
          <w:rFonts w:ascii="仿宋" w:eastAsia="仿宋" w:hAnsi="仿宋"/>
          <w:bCs/>
          <w:iCs/>
          <w:sz w:val="28"/>
          <w:szCs w:val="28"/>
        </w:rPr>
        <w:t>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工作</w:t>
      </w:r>
      <w:r w:rsidRPr="00F2661E">
        <w:rPr>
          <w:rFonts w:ascii="仿宋" w:eastAsia="仿宋" w:hAnsi="仿宋"/>
          <w:bCs/>
          <w:iCs/>
          <w:sz w:val="28"/>
          <w:szCs w:val="28"/>
        </w:rPr>
        <w:t>方案。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二、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组织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架构</w:t>
      </w:r>
    </w:p>
    <w:p w:rsidR="00F2661E" w:rsidRPr="00F2661E" w:rsidRDefault="006513A3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>
        <w:rPr>
          <w:rFonts w:ascii="仿宋" w:eastAsia="仿宋" w:hAnsi="仿宋" w:hint="eastAsia"/>
          <w:bCs/>
          <w:iCs/>
          <w:sz w:val="28"/>
          <w:szCs w:val="28"/>
        </w:rPr>
        <w:t>医</w:t>
      </w:r>
      <w:r>
        <w:rPr>
          <w:rFonts w:ascii="仿宋" w:eastAsia="仿宋" w:hAnsi="仿宋"/>
          <w:bCs/>
          <w:iCs/>
          <w:sz w:val="28"/>
          <w:szCs w:val="28"/>
        </w:rPr>
        <w:t>务部牵头，</w:t>
      </w:r>
      <w:r w:rsidR="00F2661E" w:rsidRPr="00F2661E">
        <w:rPr>
          <w:rFonts w:ascii="仿宋" w:eastAsia="仿宋" w:hAnsi="仿宋" w:hint="eastAsia"/>
          <w:bCs/>
          <w:iCs/>
          <w:sz w:val="28"/>
          <w:szCs w:val="28"/>
        </w:rPr>
        <w:t>药剂</w:t>
      </w:r>
      <w:r w:rsidR="00F2661E" w:rsidRPr="00F2661E">
        <w:rPr>
          <w:rFonts w:ascii="仿宋" w:eastAsia="仿宋" w:hAnsi="仿宋"/>
          <w:bCs/>
          <w:iCs/>
          <w:sz w:val="28"/>
          <w:szCs w:val="28"/>
        </w:rPr>
        <w:t>科</w:t>
      </w:r>
      <w:r w:rsidR="00F2661E" w:rsidRPr="00F2661E">
        <w:rPr>
          <w:rFonts w:ascii="仿宋" w:eastAsia="仿宋" w:hAnsi="仿宋" w:hint="eastAsia"/>
          <w:bCs/>
          <w:iCs/>
          <w:sz w:val="28"/>
          <w:szCs w:val="28"/>
        </w:rPr>
        <w:t>主任主持</w:t>
      </w:r>
      <w:r w:rsidR="00F2661E" w:rsidRPr="00F2661E">
        <w:rPr>
          <w:rFonts w:ascii="仿宋" w:eastAsia="仿宋" w:hAnsi="仿宋"/>
          <w:bCs/>
          <w:iCs/>
          <w:sz w:val="28"/>
          <w:szCs w:val="28"/>
        </w:rPr>
        <w:t>全面工作</w:t>
      </w:r>
      <w:r w:rsidR="00F2661E"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="00F2661E" w:rsidRPr="00F2661E">
        <w:rPr>
          <w:rFonts w:ascii="仿宋" w:eastAsia="仿宋" w:hAnsi="仿宋"/>
          <w:bCs/>
          <w:iCs/>
          <w:sz w:val="28"/>
          <w:szCs w:val="28"/>
        </w:rPr>
        <w:t>临床</w:t>
      </w:r>
      <w:r w:rsidR="00F2661E" w:rsidRPr="00F2661E">
        <w:rPr>
          <w:rFonts w:ascii="仿宋" w:eastAsia="仿宋" w:hAnsi="仿宋" w:hint="eastAsia"/>
          <w:bCs/>
          <w:iCs/>
          <w:sz w:val="28"/>
          <w:szCs w:val="28"/>
        </w:rPr>
        <w:t>药</w:t>
      </w:r>
      <w:r w:rsidR="00F2661E" w:rsidRPr="00F2661E">
        <w:rPr>
          <w:rFonts w:ascii="仿宋" w:eastAsia="仿宋" w:hAnsi="仿宋"/>
          <w:bCs/>
          <w:iCs/>
          <w:sz w:val="28"/>
          <w:szCs w:val="28"/>
        </w:rPr>
        <w:t>学室负责具体</w:t>
      </w:r>
      <w:r w:rsidR="00F2661E" w:rsidRPr="00F2661E">
        <w:rPr>
          <w:rFonts w:ascii="仿宋" w:eastAsia="仿宋" w:hAnsi="仿宋" w:hint="eastAsia"/>
          <w:bCs/>
          <w:iCs/>
          <w:sz w:val="28"/>
          <w:szCs w:val="28"/>
        </w:rPr>
        <w:t>执行</w:t>
      </w:r>
      <w:r w:rsidR="00F2661E" w:rsidRPr="00F2661E">
        <w:rPr>
          <w:rFonts w:ascii="仿宋" w:eastAsia="仿宋" w:hAnsi="仿宋"/>
          <w:bCs/>
          <w:iCs/>
          <w:sz w:val="28"/>
          <w:szCs w:val="28"/>
        </w:rPr>
        <w:t>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三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、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关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于相关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规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定、控制指标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说明</w:t>
      </w:r>
    </w:p>
    <w:p w:rsid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每</w:t>
      </w:r>
      <w:r w:rsidRPr="00F2661E">
        <w:rPr>
          <w:rFonts w:ascii="仿宋" w:eastAsia="仿宋" w:hAnsi="仿宋"/>
          <w:bCs/>
          <w:iCs/>
          <w:sz w:val="28"/>
          <w:szCs w:val="28"/>
        </w:rPr>
        <w:t>年有修改的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规</w:t>
      </w:r>
      <w:r w:rsidRPr="00F2661E">
        <w:rPr>
          <w:rFonts w:ascii="仿宋" w:eastAsia="仿宋" w:hAnsi="仿宋"/>
          <w:bCs/>
          <w:iCs/>
          <w:sz w:val="28"/>
          <w:szCs w:val="28"/>
        </w:rPr>
        <w:t>定、控制指标以文件形式发放给各科主任，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其</w:t>
      </w:r>
      <w:r w:rsidRPr="00F2661E">
        <w:rPr>
          <w:rFonts w:ascii="仿宋" w:eastAsia="仿宋" w:hAnsi="仿宋"/>
          <w:bCs/>
          <w:iCs/>
          <w:sz w:val="28"/>
          <w:szCs w:val="28"/>
        </w:rPr>
        <w:t>它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无改</w:t>
      </w:r>
      <w:r w:rsidRPr="00F2661E">
        <w:rPr>
          <w:rFonts w:ascii="仿宋" w:eastAsia="仿宋" w:hAnsi="仿宋"/>
          <w:bCs/>
          <w:iCs/>
          <w:sz w:val="28"/>
          <w:szCs w:val="28"/>
        </w:rPr>
        <w:t>动的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规定</w:t>
      </w:r>
      <w:r w:rsidRPr="00F2661E">
        <w:rPr>
          <w:rFonts w:ascii="仿宋" w:eastAsia="仿宋" w:hAnsi="仿宋"/>
          <w:bCs/>
          <w:iCs/>
          <w:sz w:val="28"/>
          <w:szCs w:val="28"/>
        </w:rPr>
        <w:t>、控制指标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与前</w:t>
      </w:r>
      <w:r w:rsidRPr="00F2661E">
        <w:rPr>
          <w:rFonts w:ascii="仿宋" w:eastAsia="仿宋" w:hAnsi="仿宋"/>
          <w:bCs/>
          <w:iCs/>
          <w:sz w:val="28"/>
          <w:szCs w:val="28"/>
        </w:rPr>
        <w:t>一年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相</w:t>
      </w:r>
      <w:r w:rsidRPr="00F2661E">
        <w:rPr>
          <w:rFonts w:ascii="仿宋" w:eastAsia="仿宋" w:hAnsi="仿宋"/>
          <w:bCs/>
          <w:iCs/>
          <w:sz w:val="28"/>
          <w:szCs w:val="28"/>
        </w:rPr>
        <w:t>同，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不</w:t>
      </w:r>
      <w:r w:rsidRPr="00F2661E">
        <w:rPr>
          <w:rFonts w:ascii="仿宋" w:eastAsia="仿宋" w:hAnsi="仿宋"/>
          <w:bCs/>
          <w:iCs/>
          <w:sz w:val="28"/>
          <w:szCs w:val="28"/>
        </w:rPr>
        <w:t>再发文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及</w:t>
      </w:r>
      <w:r w:rsidRPr="00F2661E">
        <w:rPr>
          <w:rFonts w:ascii="仿宋" w:eastAsia="仿宋" w:hAnsi="仿宋"/>
          <w:bCs/>
          <w:iCs/>
          <w:sz w:val="28"/>
          <w:szCs w:val="28"/>
        </w:rPr>
        <w:t>赘述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。</w:t>
      </w:r>
    </w:p>
    <w:p w:rsidR="003D1C5F" w:rsidRPr="003D1C5F" w:rsidRDefault="003D1C5F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3D1C5F">
        <w:rPr>
          <w:rFonts w:ascii="仿宋" w:eastAsia="仿宋" w:hAnsi="仿宋" w:hint="eastAsia"/>
          <w:b/>
          <w:bCs/>
          <w:iCs/>
          <w:sz w:val="28"/>
          <w:szCs w:val="28"/>
        </w:rPr>
        <w:t>四</w:t>
      </w:r>
      <w:r w:rsidRPr="003D1C5F">
        <w:rPr>
          <w:rFonts w:ascii="仿宋" w:eastAsia="仿宋" w:hAnsi="仿宋"/>
          <w:b/>
          <w:bCs/>
          <w:iCs/>
          <w:sz w:val="28"/>
          <w:szCs w:val="28"/>
        </w:rPr>
        <w:t>、参考依据</w:t>
      </w:r>
    </w:p>
    <w:p w:rsidR="003D1C5F" w:rsidRPr="00F2661E" w:rsidRDefault="003D1C5F" w:rsidP="00FC5006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《中华人民共和国药品管理法（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1984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年颁布，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2015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年第二次修正）》、《中华人民共和国药品管理法实施条例（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2016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修订）》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《医疗机构药事管理规定》、《麻醉药品和精神药品管理条例（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2016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修订）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》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处方管理办法》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《医院处方点评管理规范》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《医疗机构处方审核规范》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《中华人民共和国药典</w:t>
      </w:r>
      <w:r w:rsidRPr="00F2661E">
        <w:rPr>
          <w:rFonts w:ascii="微软雅黑" w:eastAsia="微软雅黑" w:hAnsi="微软雅黑" w:cs="微软雅黑" w:hint="eastAsia"/>
          <w:bCs/>
          <w:iCs/>
          <w:sz w:val="28"/>
          <w:szCs w:val="21"/>
        </w:rPr>
        <w:t>•</w:t>
      </w:r>
      <w:r w:rsidRPr="00F2661E">
        <w:rPr>
          <w:rFonts w:ascii="仿宋" w:eastAsia="仿宋" w:hAnsi="仿宋" w:cs="仿宋" w:hint="eastAsia"/>
          <w:bCs/>
          <w:iCs/>
          <w:sz w:val="28"/>
          <w:szCs w:val="21"/>
        </w:rPr>
        <w:t>临床用药须知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2015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版》、《抗菌药物临床应用指导原则</w:t>
      </w:r>
      <w:r w:rsidR="006D2E1B">
        <w:rPr>
          <w:rFonts w:ascii="宋体" w:eastAsia="仿宋" w:hAnsi="宋体" w:cs="Times New Roman" w:hint="eastAsia"/>
          <w:bCs/>
          <w:iCs/>
          <w:sz w:val="28"/>
          <w:szCs w:val="21"/>
        </w:rPr>
        <w:t>2015</w:t>
      </w:r>
      <w:r w:rsidR="006D2E1B">
        <w:rPr>
          <w:rFonts w:ascii="宋体" w:eastAsia="仿宋" w:hAnsi="宋体" w:cs="Times New Roman" w:hint="eastAsia"/>
          <w:bCs/>
          <w:iCs/>
          <w:sz w:val="28"/>
          <w:szCs w:val="21"/>
        </w:rPr>
        <w:t>年</w:t>
      </w:r>
      <w:r w:rsidR="006D2E1B">
        <w:rPr>
          <w:rFonts w:ascii="宋体" w:eastAsia="仿宋" w:hAnsi="宋体" w:cs="Times New Roman"/>
          <w:bCs/>
          <w:iCs/>
          <w:sz w:val="28"/>
          <w:szCs w:val="21"/>
        </w:rPr>
        <w:t>版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》、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《国</w:t>
      </w:r>
      <w:r w:rsidR="00C524A5">
        <w:rPr>
          <w:rFonts w:ascii="宋体" w:eastAsia="仿宋" w:hAnsi="宋体" w:cs="Times New Roman"/>
          <w:bCs/>
          <w:iCs/>
          <w:sz w:val="28"/>
          <w:szCs w:val="21"/>
        </w:rPr>
        <w:t>家抗微生物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治疗</w:t>
      </w:r>
      <w:r w:rsidR="00C524A5">
        <w:rPr>
          <w:rFonts w:ascii="宋体" w:eastAsia="仿宋" w:hAnsi="宋体" w:cs="Times New Roman"/>
          <w:bCs/>
          <w:iCs/>
          <w:sz w:val="28"/>
          <w:szCs w:val="21"/>
        </w:rPr>
        <w:t>指南第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2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版</w:t>
      </w:r>
      <w:r w:rsidR="00C524A5">
        <w:rPr>
          <w:rFonts w:ascii="宋体" w:eastAsia="仿宋" w:hAnsi="宋体" w:cs="Times New Roman"/>
          <w:bCs/>
          <w:iCs/>
          <w:sz w:val="28"/>
          <w:szCs w:val="21"/>
        </w:rPr>
        <w:t>》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="00C524A5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热</w:t>
      </w:r>
      <w:r w:rsidR="00C524A5">
        <w:rPr>
          <w:rFonts w:ascii="宋体" w:eastAsia="仿宋" w:hAnsi="宋体" w:cs="Times New Roman"/>
          <w:bCs/>
          <w:iCs/>
          <w:sz w:val="28"/>
          <w:szCs w:val="21"/>
        </w:rPr>
        <w:t>病》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《抗菌药物药代动力学／药效学理论临床应用专家共识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》、《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碳青霉烯类抗菌药物临床应用专家共识》、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湖南省质子泵抑制剂的临床应用指导原则》、《孕期与哺乳期用药指南第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版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》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中成药临床使用指导原则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》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中药临床使用指导原则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》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医院中药饮片管理规范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》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="0016008E" w:rsidRPr="00F2661E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="0016008E"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第一批国家重点监控合理用药药品目录（化药及生物制品）</w:t>
      </w:r>
      <w:r w:rsidR="0016008E" w:rsidRPr="00F2661E">
        <w:rPr>
          <w:rFonts w:ascii="宋体" w:eastAsia="仿宋" w:hAnsi="宋体" w:cs="Times New Roman"/>
          <w:bCs/>
          <w:iCs/>
          <w:sz w:val="28"/>
          <w:szCs w:val="21"/>
        </w:rPr>
        <w:t>》</w:t>
      </w:r>
      <w:r w:rsidR="0016008E"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="00C524A5"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《处方审核标准索引（</w:t>
      </w:r>
      <w:r w:rsidR="00C524A5"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2019</w:t>
      </w:r>
      <w:r w:rsidR="00C524A5"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年版）》、《超药品说明书用药目录（</w:t>
      </w:r>
      <w:r w:rsidR="00C524A5"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2019</w:t>
      </w:r>
      <w:r w:rsidR="00C524A5">
        <w:rPr>
          <w:rFonts w:ascii="宋体" w:eastAsia="仿宋" w:hAnsi="宋体" w:cs="Times New Roman" w:hint="eastAsia"/>
          <w:bCs/>
          <w:iCs/>
          <w:sz w:val="28"/>
          <w:szCs w:val="21"/>
        </w:rPr>
        <w:t>年版）》</w:t>
      </w:r>
      <w:r w:rsidR="0016008E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="0016008E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="0016008E">
        <w:rPr>
          <w:rFonts w:ascii="宋体" w:eastAsia="仿宋" w:hAnsi="宋体" w:cs="Times New Roman" w:hint="eastAsia"/>
          <w:bCs/>
          <w:iCs/>
          <w:sz w:val="28"/>
          <w:szCs w:val="21"/>
        </w:rPr>
        <w:t>临床</w:t>
      </w:r>
      <w:r w:rsidR="0016008E">
        <w:rPr>
          <w:rFonts w:ascii="宋体" w:eastAsia="仿宋" w:hAnsi="宋体" w:cs="Times New Roman"/>
          <w:bCs/>
          <w:iCs/>
          <w:sz w:val="28"/>
          <w:szCs w:val="21"/>
        </w:rPr>
        <w:t>药物治疗学》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及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各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临床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专科指南</w:t>
      </w:r>
      <w:r w:rsidR="00FC5006">
        <w:rPr>
          <w:rFonts w:ascii="宋体" w:eastAsia="仿宋" w:hAnsi="宋体" w:cs="Times New Roman" w:hint="eastAsia"/>
          <w:bCs/>
          <w:iCs/>
          <w:sz w:val="28"/>
          <w:szCs w:val="21"/>
        </w:rPr>
        <w:t>。</w:t>
      </w:r>
    </w:p>
    <w:p w:rsidR="00F2661E" w:rsidRPr="00F2661E" w:rsidRDefault="003D1C5F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>
        <w:rPr>
          <w:rFonts w:ascii="仿宋" w:eastAsia="仿宋" w:hAnsi="仿宋" w:hint="eastAsia"/>
          <w:b/>
          <w:bCs/>
          <w:iCs/>
          <w:sz w:val="28"/>
          <w:szCs w:val="28"/>
        </w:rPr>
        <w:t>五</w:t>
      </w:r>
      <w:r w:rsidR="00F2661E" w:rsidRPr="00F2661E">
        <w:rPr>
          <w:rFonts w:ascii="仿宋" w:eastAsia="仿宋" w:hAnsi="仿宋"/>
          <w:b/>
          <w:bCs/>
          <w:iCs/>
          <w:sz w:val="28"/>
          <w:szCs w:val="28"/>
        </w:rPr>
        <w:t>、工作</w:t>
      </w:r>
      <w:r w:rsidR="00F2661E" w:rsidRPr="00F2661E">
        <w:rPr>
          <w:rFonts w:ascii="仿宋" w:eastAsia="仿宋" w:hAnsi="仿宋" w:hint="eastAsia"/>
          <w:b/>
          <w:bCs/>
          <w:iCs/>
          <w:sz w:val="28"/>
          <w:szCs w:val="28"/>
        </w:rPr>
        <w:t>内容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（一）人均日药品费用统计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分析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、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辅助用药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（重点监控用药）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点评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每个季度对</w:t>
      </w:r>
      <w:r w:rsidRPr="00F2661E">
        <w:rPr>
          <w:rFonts w:ascii="仿宋" w:eastAsia="仿宋" w:hAnsi="仿宋"/>
          <w:bCs/>
          <w:iCs/>
          <w:sz w:val="28"/>
          <w:szCs w:val="28"/>
        </w:rPr>
        <w:t>人均日药品费用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进行</w:t>
      </w:r>
      <w:r w:rsidRPr="00F2661E">
        <w:rPr>
          <w:rFonts w:ascii="仿宋" w:eastAsia="仿宋" w:hAnsi="仿宋"/>
          <w:bCs/>
          <w:iCs/>
          <w:sz w:val="28"/>
          <w:szCs w:val="28"/>
        </w:rPr>
        <w:t>统计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计</w:t>
      </w:r>
      <w:r w:rsidRPr="00F2661E">
        <w:rPr>
          <w:rFonts w:ascii="仿宋" w:eastAsia="仿宋" w:hAnsi="仿宋"/>
          <w:bCs/>
          <w:iCs/>
          <w:sz w:val="28"/>
          <w:szCs w:val="28"/>
        </w:rPr>
        <w:t>算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，并根</w:t>
      </w:r>
      <w:r w:rsidRPr="00F2661E">
        <w:rPr>
          <w:rFonts w:ascii="仿宋" w:eastAsia="仿宋" w:hAnsi="仿宋"/>
          <w:bCs/>
          <w:iCs/>
          <w:sz w:val="28"/>
          <w:szCs w:val="28"/>
        </w:rPr>
        <w:t>据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《关于做好辅助用药临床应用管理有关工作的通知》、《第一批国家重点监控合理用药药品目录（化药及生物制品）》，重</w:t>
      </w:r>
      <w:r w:rsidRPr="00F2661E">
        <w:rPr>
          <w:rFonts w:ascii="仿宋" w:eastAsia="仿宋" w:hAnsi="仿宋"/>
          <w:bCs/>
          <w:iCs/>
          <w:sz w:val="28"/>
          <w:szCs w:val="28"/>
        </w:rPr>
        <w:t>点抽查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（包</w:t>
      </w:r>
      <w:r w:rsidRPr="00F2661E">
        <w:rPr>
          <w:rFonts w:ascii="仿宋" w:eastAsia="仿宋" w:hAnsi="仿宋"/>
          <w:bCs/>
          <w:iCs/>
          <w:sz w:val="28"/>
          <w:szCs w:val="28"/>
        </w:rPr>
        <w:t>括但不限于）超过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标</w:t>
      </w:r>
      <w:r w:rsidRPr="00F2661E">
        <w:rPr>
          <w:rFonts w:ascii="仿宋" w:eastAsia="仿宋" w:hAnsi="仿宋"/>
          <w:bCs/>
          <w:iCs/>
          <w:sz w:val="28"/>
          <w:szCs w:val="28"/>
        </w:rPr>
        <w:t>准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10%以</w:t>
      </w:r>
      <w:r w:rsidRPr="00F2661E">
        <w:rPr>
          <w:rFonts w:ascii="仿宋" w:eastAsia="仿宋" w:hAnsi="仿宋"/>
          <w:bCs/>
          <w:iCs/>
          <w:sz w:val="28"/>
          <w:szCs w:val="28"/>
        </w:rPr>
        <w:t>上的</w:t>
      </w:r>
      <w:r w:rsidRPr="00F2661E">
        <w:rPr>
          <w:rFonts w:ascii="仿宋" w:eastAsia="仿宋" w:hAnsi="仿宋"/>
          <w:bCs/>
          <w:iCs/>
          <w:sz w:val="28"/>
          <w:szCs w:val="28"/>
        </w:rPr>
        <w:lastRenderedPageBreak/>
        <w:t>医师的病历，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重</w:t>
      </w:r>
      <w:r w:rsidRPr="00F2661E">
        <w:rPr>
          <w:rFonts w:ascii="仿宋" w:eastAsia="仿宋" w:hAnsi="仿宋"/>
          <w:bCs/>
          <w:iCs/>
          <w:sz w:val="28"/>
          <w:szCs w:val="28"/>
        </w:rPr>
        <w:t>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对病历中的辅助用药（重点监控用药）使用情况进行点评</w:t>
      </w:r>
      <w:r w:rsidR="004349D1">
        <w:rPr>
          <w:rFonts w:ascii="仿宋" w:eastAsia="仿宋" w:hAnsi="仿宋" w:hint="eastAsia"/>
          <w:bCs/>
          <w:iCs/>
          <w:sz w:val="28"/>
          <w:szCs w:val="28"/>
        </w:rPr>
        <w:t>。</w:t>
      </w:r>
      <w:r w:rsidRPr="00F2661E">
        <w:rPr>
          <w:rFonts w:ascii="仿宋" w:eastAsia="仿宋" w:hAnsi="仿宋"/>
          <w:bCs/>
          <w:iCs/>
          <w:sz w:val="28"/>
          <w:szCs w:val="28"/>
        </w:rPr>
        <w:t>对有不合理用药的医师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全院公示并</w:t>
      </w:r>
      <w:r w:rsidRPr="00F2661E">
        <w:rPr>
          <w:rFonts w:ascii="仿宋" w:eastAsia="仿宋" w:hAnsi="仿宋"/>
          <w:bCs/>
          <w:iCs/>
          <w:sz w:val="28"/>
          <w:szCs w:val="28"/>
        </w:rPr>
        <w:t>按规定处罚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，对用药不合理问题突出的品种，采取排名通报、限期整改、清除出本机构药品供应目录等措施，保证合理用药。</w:t>
      </w:r>
    </w:p>
    <w:p w:rsidR="00F2661E" w:rsidRPr="00F2661E" w:rsidRDefault="00F2661E" w:rsidP="00F2661E">
      <w:pPr>
        <w:widowControl/>
        <w:jc w:val="center"/>
        <w:rPr>
          <w:rFonts w:ascii="仿宋" w:eastAsia="仿宋" w:hAnsi="仿宋" w:cs="宋体"/>
          <w:b/>
          <w:bCs/>
          <w:iCs/>
          <w:color w:val="484848"/>
          <w:kern w:val="0"/>
          <w:sz w:val="28"/>
          <w:szCs w:val="28"/>
        </w:rPr>
      </w:pPr>
      <w:r w:rsidRPr="007318EA">
        <w:rPr>
          <w:rFonts w:ascii="微软雅黑" w:eastAsia="微软雅黑" w:hAnsi="微软雅黑" w:cs="宋体" w:hint="eastAsia"/>
          <w:b/>
          <w:bCs/>
          <w:iCs/>
          <w:color w:val="484848"/>
          <w:kern w:val="0"/>
          <w:sz w:val="24"/>
          <w:szCs w:val="24"/>
        </w:rPr>
        <w:t>第一批国家重点监控合理用药药品目录</w:t>
      </w:r>
      <w:r w:rsidRPr="007318EA">
        <w:rPr>
          <w:rFonts w:ascii="微软雅黑" w:eastAsia="微软雅黑" w:hAnsi="微软雅黑" w:cs="宋体" w:hint="eastAsia"/>
          <w:b/>
          <w:bCs/>
          <w:iCs/>
          <w:color w:val="484848"/>
          <w:kern w:val="0"/>
          <w:sz w:val="24"/>
          <w:szCs w:val="24"/>
        </w:rPr>
        <w:br/>
      </w:r>
      <w:r w:rsidRPr="00F2661E">
        <w:rPr>
          <w:rFonts w:ascii="仿宋" w:eastAsia="仿宋" w:hAnsi="仿宋" w:cs="宋体" w:hint="eastAsia"/>
          <w:b/>
          <w:bCs/>
          <w:iCs/>
          <w:color w:val="484848"/>
          <w:kern w:val="0"/>
          <w:sz w:val="28"/>
          <w:szCs w:val="28"/>
        </w:rPr>
        <w:t>（化药及生物制品）</w:t>
      </w:r>
      <w:r w:rsidRPr="00F2661E">
        <w:rPr>
          <w:rFonts w:ascii="仿宋" w:eastAsia="仿宋" w:hAnsi="仿宋" w:cs="宋体" w:hint="eastAsia"/>
          <w:b/>
          <w:bCs/>
          <w:iCs/>
          <w:color w:val="484848"/>
          <w:kern w:val="0"/>
          <w:sz w:val="28"/>
          <w:szCs w:val="28"/>
        </w:rPr>
        <w:br/>
        <w:t>（排名不分先后）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5386"/>
      </w:tblGrid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药品通用名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神经节苷脂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脑苷肌肽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奥拉西坦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磷酸肌酸钠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小牛血清去蛋白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前列地尔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曲克芦丁脑蛋白水解物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复合辅酶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丹参川芎嗪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转化糖电解质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鼠神经生长因子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胸腺五肽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核糖核酸Ⅱ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依达拉奉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骨肽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脑蛋白水解物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核糖核酸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长春西汀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小牛血去蛋白提取物</w:t>
            </w:r>
          </w:p>
        </w:tc>
      </w:tr>
      <w:tr w:rsidR="00F2661E" w:rsidRPr="007318EA" w:rsidTr="007318EA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61E" w:rsidRPr="00FC05C6" w:rsidRDefault="00F2661E" w:rsidP="00F2661E">
            <w:pPr>
              <w:widowControl/>
              <w:jc w:val="center"/>
              <w:rPr>
                <w:rFonts w:ascii="仿宋" w:eastAsia="仿宋" w:hAnsi="仿宋" w:cs="宋体"/>
                <w:bCs/>
                <w:iCs/>
                <w:color w:val="484848"/>
                <w:kern w:val="0"/>
                <w:sz w:val="24"/>
                <w:szCs w:val="24"/>
              </w:rPr>
            </w:pPr>
            <w:r w:rsidRPr="00FC05C6">
              <w:rPr>
                <w:rFonts w:ascii="仿宋" w:eastAsia="仿宋" w:hAnsi="仿宋" w:cs="宋体" w:hint="eastAsia"/>
                <w:bCs/>
                <w:iCs/>
                <w:color w:val="484848"/>
                <w:kern w:val="0"/>
                <w:sz w:val="24"/>
                <w:szCs w:val="24"/>
              </w:rPr>
              <w:t>马来酸桂哌齐特</w:t>
            </w:r>
          </w:p>
        </w:tc>
      </w:tr>
    </w:tbl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（二）处方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质控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1.根据《药品</w:t>
      </w:r>
      <w:r w:rsidRPr="00F2661E">
        <w:rPr>
          <w:rFonts w:ascii="仿宋" w:eastAsia="仿宋" w:hAnsi="仿宋"/>
          <w:bCs/>
          <w:iCs/>
          <w:sz w:val="28"/>
          <w:szCs w:val="28"/>
        </w:rPr>
        <w:t>管理法》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、</w:t>
      </w:r>
      <w:r w:rsidRPr="00F2661E">
        <w:rPr>
          <w:rFonts w:ascii="仿宋" w:eastAsia="仿宋" w:hAnsi="仿宋"/>
          <w:bCs/>
          <w:iCs/>
          <w:sz w:val="28"/>
          <w:szCs w:val="28"/>
        </w:rPr>
        <w:t>《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处方</w:t>
      </w:r>
      <w:r w:rsidRPr="00F2661E">
        <w:rPr>
          <w:rFonts w:ascii="仿宋" w:eastAsia="仿宋" w:hAnsi="仿宋"/>
          <w:bCs/>
          <w:iCs/>
          <w:sz w:val="28"/>
          <w:szCs w:val="28"/>
        </w:rPr>
        <w:t>管理办法》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、</w:t>
      </w:r>
      <w:r w:rsidRPr="00F2661E">
        <w:rPr>
          <w:rFonts w:ascii="仿宋" w:eastAsia="仿宋" w:hAnsi="仿宋"/>
          <w:bCs/>
          <w:iCs/>
          <w:sz w:val="28"/>
          <w:szCs w:val="28"/>
        </w:rPr>
        <w:t>《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医</w:t>
      </w:r>
      <w:r w:rsidRPr="00F2661E">
        <w:rPr>
          <w:rFonts w:ascii="仿宋" w:eastAsia="仿宋" w:hAnsi="仿宋"/>
          <w:bCs/>
          <w:iCs/>
          <w:sz w:val="28"/>
          <w:szCs w:val="28"/>
        </w:rPr>
        <w:t>疗机构管理条例》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等</w:t>
      </w:r>
      <w:r w:rsidRPr="00F2661E">
        <w:rPr>
          <w:rFonts w:ascii="仿宋" w:eastAsia="仿宋" w:hAnsi="仿宋"/>
          <w:bCs/>
          <w:iCs/>
          <w:sz w:val="28"/>
          <w:szCs w:val="28"/>
        </w:rPr>
        <w:t>相关法律法规，结合我院实际，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药</w:t>
      </w:r>
      <w:r w:rsidRPr="00F2661E">
        <w:rPr>
          <w:rFonts w:ascii="仿宋" w:eastAsia="仿宋" w:hAnsi="仿宋"/>
          <w:bCs/>
          <w:iCs/>
          <w:sz w:val="28"/>
          <w:szCs w:val="28"/>
        </w:rPr>
        <w:t>剂科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严格</w:t>
      </w:r>
      <w:r w:rsidRPr="00F2661E">
        <w:rPr>
          <w:rFonts w:ascii="仿宋" w:eastAsia="仿宋" w:hAnsi="仿宋"/>
          <w:bCs/>
          <w:iCs/>
          <w:sz w:val="28"/>
          <w:szCs w:val="28"/>
        </w:rPr>
        <w:t>执行处方点评制度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对所有门急诊处方进行点评，对常见错误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Cs/>
          <w:iCs/>
          <w:sz w:val="28"/>
          <w:szCs w:val="28"/>
        </w:rPr>
        <w:t>处方医师报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请药事</w:t>
      </w:r>
      <w:r w:rsidRPr="00F2661E">
        <w:rPr>
          <w:rFonts w:ascii="仿宋" w:eastAsia="仿宋" w:hAnsi="仿宋"/>
          <w:bCs/>
          <w:iCs/>
          <w:sz w:val="28"/>
          <w:szCs w:val="28"/>
        </w:rPr>
        <w:t>管理与药物治疗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学</w:t>
      </w:r>
      <w:r w:rsidRPr="00F2661E">
        <w:rPr>
          <w:rFonts w:ascii="仿宋" w:eastAsia="仿宋" w:hAnsi="仿宋"/>
          <w:bCs/>
          <w:iCs/>
          <w:sz w:val="28"/>
          <w:szCs w:val="28"/>
        </w:rPr>
        <w:t>委员会进行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戒免</w:t>
      </w:r>
      <w:r w:rsidRPr="00F2661E">
        <w:rPr>
          <w:rFonts w:ascii="仿宋" w:eastAsia="仿宋" w:hAnsi="仿宋"/>
          <w:bCs/>
          <w:iCs/>
          <w:sz w:val="28"/>
          <w:szCs w:val="28"/>
        </w:rPr>
        <w:t>谈话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，并</w:t>
      </w:r>
      <w:r w:rsidRPr="00F2661E">
        <w:rPr>
          <w:rFonts w:ascii="仿宋" w:eastAsia="仿宋" w:hAnsi="仿宋"/>
          <w:bCs/>
          <w:iCs/>
          <w:sz w:val="28"/>
          <w:szCs w:val="28"/>
        </w:rPr>
        <w:t>抽取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一</w:t>
      </w:r>
      <w:r w:rsidRPr="00F2661E">
        <w:rPr>
          <w:rFonts w:ascii="仿宋" w:eastAsia="仿宋" w:hAnsi="仿宋"/>
          <w:bCs/>
          <w:iCs/>
          <w:sz w:val="28"/>
          <w:szCs w:val="28"/>
        </w:rPr>
        <w:t>周不合理处方进行处罚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与</w:t>
      </w:r>
      <w:r w:rsidRPr="00F2661E">
        <w:rPr>
          <w:rFonts w:ascii="仿宋" w:eastAsia="仿宋" w:hAnsi="仿宋"/>
          <w:bCs/>
          <w:iCs/>
          <w:sz w:val="28"/>
          <w:szCs w:val="28"/>
        </w:rPr>
        <w:t>公示。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/>
          <w:bCs/>
          <w:iCs/>
          <w:sz w:val="28"/>
          <w:szCs w:val="28"/>
        </w:rPr>
        <w:t>2.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对全</w:t>
      </w:r>
      <w:r w:rsidRPr="00F2661E">
        <w:rPr>
          <w:rFonts w:ascii="仿宋" w:eastAsia="仿宋" w:hAnsi="仿宋"/>
          <w:bCs/>
          <w:iCs/>
          <w:sz w:val="28"/>
          <w:szCs w:val="28"/>
        </w:rPr>
        <w:t>院所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有</w:t>
      </w:r>
      <w:r w:rsidRPr="00F2661E">
        <w:rPr>
          <w:rFonts w:ascii="仿宋" w:eastAsia="仿宋" w:hAnsi="仿宋"/>
          <w:bCs/>
          <w:iCs/>
          <w:sz w:val="28"/>
          <w:szCs w:val="28"/>
        </w:rPr>
        <w:t>精、麻药品处方进行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点评</w:t>
      </w:r>
      <w:r w:rsidRPr="00F2661E">
        <w:rPr>
          <w:rFonts w:ascii="仿宋" w:eastAsia="仿宋" w:hAnsi="仿宋"/>
          <w:bCs/>
          <w:iCs/>
          <w:sz w:val="28"/>
          <w:szCs w:val="28"/>
        </w:rPr>
        <w:t>，对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开</w:t>
      </w:r>
      <w:r w:rsidRPr="00F2661E">
        <w:rPr>
          <w:rFonts w:ascii="仿宋" w:eastAsia="仿宋" w:hAnsi="仿宋"/>
          <w:bCs/>
          <w:iCs/>
          <w:sz w:val="28"/>
          <w:szCs w:val="28"/>
        </w:rPr>
        <w:t>具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不</w:t>
      </w:r>
      <w:r w:rsidRPr="00F2661E">
        <w:rPr>
          <w:rFonts w:ascii="仿宋" w:eastAsia="仿宋" w:hAnsi="仿宋"/>
          <w:bCs/>
          <w:iCs/>
          <w:sz w:val="28"/>
          <w:szCs w:val="28"/>
        </w:rPr>
        <w:t>合格精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、</w:t>
      </w:r>
      <w:r w:rsidRPr="00F2661E">
        <w:rPr>
          <w:rFonts w:ascii="仿宋" w:eastAsia="仿宋" w:hAnsi="仿宋"/>
          <w:bCs/>
          <w:iCs/>
          <w:sz w:val="28"/>
          <w:szCs w:val="28"/>
        </w:rPr>
        <w:t>麻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处方</w:t>
      </w:r>
      <w:r w:rsidRPr="00F2661E">
        <w:rPr>
          <w:rFonts w:ascii="仿宋" w:eastAsia="仿宋" w:hAnsi="仿宋"/>
          <w:bCs/>
          <w:iCs/>
          <w:sz w:val="28"/>
          <w:szCs w:val="28"/>
        </w:rPr>
        <w:t>的医师进行处罚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并</w:t>
      </w:r>
      <w:r w:rsidRPr="00F2661E">
        <w:rPr>
          <w:rFonts w:ascii="仿宋" w:eastAsia="仿宋" w:hAnsi="仿宋"/>
          <w:bCs/>
          <w:iCs/>
          <w:sz w:val="28"/>
          <w:szCs w:val="28"/>
        </w:rPr>
        <w:t>全院通报。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（三）抗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菌药物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管理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1.每</w:t>
      </w:r>
      <w:r w:rsidRPr="00F2661E">
        <w:rPr>
          <w:rFonts w:ascii="仿宋" w:eastAsia="仿宋" w:hAnsi="仿宋"/>
          <w:bCs/>
          <w:iCs/>
          <w:sz w:val="28"/>
          <w:szCs w:val="28"/>
        </w:rPr>
        <w:t>个月抽取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4+1个</w:t>
      </w:r>
      <w:r w:rsidRPr="00F2661E">
        <w:rPr>
          <w:rFonts w:ascii="仿宋" w:eastAsia="仿宋" w:hAnsi="仿宋"/>
          <w:bCs/>
          <w:iCs/>
          <w:sz w:val="28"/>
          <w:szCs w:val="28"/>
        </w:rPr>
        <w:t>科室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（四</w:t>
      </w:r>
      <w:r w:rsidRPr="00F2661E">
        <w:rPr>
          <w:rFonts w:ascii="仿宋" w:eastAsia="仿宋" w:hAnsi="仿宋"/>
          <w:bCs/>
          <w:iCs/>
          <w:sz w:val="28"/>
          <w:szCs w:val="28"/>
        </w:rPr>
        <w:t>个临床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科室</w:t>
      </w:r>
      <w:r w:rsidRPr="00F2661E">
        <w:rPr>
          <w:rFonts w:ascii="仿宋" w:eastAsia="仿宋" w:hAnsi="仿宋"/>
          <w:bCs/>
          <w:iCs/>
          <w:sz w:val="28"/>
          <w:szCs w:val="28"/>
        </w:rPr>
        <w:t>加一个特殊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项目</w:t>
      </w:r>
      <w:r w:rsidRPr="00F2661E">
        <w:rPr>
          <w:rFonts w:ascii="仿宋" w:eastAsia="仿宋" w:hAnsi="仿宋"/>
          <w:bCs/>
          <w:iCs/>
          <w:sz w:val="28"/>
          <w:szCs w:val="28"/>
        </w:rPr>
        <w:t>，如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日</w:t>
      </w:r>
      <w:r w:rsidRPr="00F2661E">
        <w:rPr>
          <w:rFonts w:ascii="仿宋" w:eastAsia="仿宋" w:hAnsi="仿宋"/>
          <w:bCs/>
          <w:iCs/>
          <w:sz w:val="28"/>
          <w:szCs w:val="28"/>
        </w:rPr>
        <w:t>均药费、特殊级、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Ⅰ类</w:t>
      </w:r>
      <w:r w:rsidRPr="00F2661E">
        <w:rPr>
          <w:rFonts w:ascii="仿宋" w:eastAsia="仿宋" w:hAnsi="仿宋"/>
          <w:bCs/>
          <w:iCs/>
          <w:sz w:val="28"/>
          <w:szCs w:val="28"/>
        </w:rPr>
        <w:t>切口、介入等）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的使用抗</w:t>
      </w:r>
      <w:r w:rsidRPr="00F2661E">
        <w:rPr>
          <w:rFonts w:ascii="仿宋" w:eastAsia="仿宋" w:hAnsi="仿宋"/>
          <w:bCs/>
          <w:iCs/>
          <w:sz w:val="28"/>
          <w:szCs w:val="28"/>
        </w:rPr>
        <w:t>菌药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物病历进行</w:t>
      </w:r>
      <w:r w:rsidRPr="00F2661E">
        <w:rPr>
          <w:rFonts w:ascii="仿宋" w:eastAsia="仿宋" w:hAnsi="仿宋"/>
          <w:bCs/>
          <w:iCs/>
          <w:sz w:val="28"/>
          <w:szCs w:val="28"/>
        </w:rPr>
        <w:t>点评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发</w:t>
      </w:r>
      <w:r w:rsidRPr="00F2661E">
        <w:rPr>
          <w:rFonts w:ascii="仿宋" w:eastAsia="仿宋" w:hAnsi="仿宋"/>
          <w:bCs/>
          <w:iCs/>
          <w:sz w:val="28"/>
          <w:szCs w:val="28"/>
        </w:rPr>
        <w:t>现的普遍问题、典型问题与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相</w:t>
      </w:r>
      <w:r w:rsidRPr="00F2661E">
        <w:rPr>
          <w:rFonts w:ascii="仿宋" w:eastAsia="仿宋" w:hAnsi="仿宋"/>
          <w:bCs/>
          <w:iCs/>
          <w:sz w:val="28"/>
          <w:szCs w:val="28"/>
        </w:rPr>
        <w:t>关科主任沟通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沟</w:t>
      </w:r>
      <w:r w:rsidRPr="00F2661E">
        <w:rPr>
          <w:rFonts w:ascii="仿宋" w:eastAsia="仿宋" w:hAnsi="仿宋"/>
          <w:bCs/>
          <w:iCs/>
          <w:sz w:val="28"/>
          <w:szCs w:val="28"/>
        </w:rPr>
        <w:t>通后无改善的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，报</w:t>
      </w:r>
      <w:r w:rsidRPr="00F2661E">
        <w:rPr>
          <w:rFonts w:ascii="仿宋" w:eastAsia="仿宋" w:hAnsi="仿宋"/>
          <w:bCs/>
          <w:iCs/>
          <w:sz w:val="28"/>
          <w:szCs w:val="28"/>
        </w:rPr>
        <w:t>请药事管理与药物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治疗</w:t>
      </w:r>
      <w:r w:rsidRPr="00F2661E">
        <w:rPr>
          <w:rFonts w:ascii="仿宋" w:eastAsia="仿宋" w:hAnsi="仿宋"/>
          <w:bCs/>
          <w:iCs/>
          <w:sz w:val="28"/>
          <w:szCs w:val="28"/>
        </w:rPr>
        <w:t>学委员会对相关科主任诫勉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谈</w:t>
      </w:r>
      <w:r w:rsidRPr="00F2661E">
        <w:rPr>
          <w:rFonts w:ascii="仿宋" w:eastAsia="仿宋" w:hAnsi="仿宋"/>
          <w:bCs/>
          <w:iCs/>
          <w:sz w:val="28"/>
          <w:szCs w:val="28"/>
        </w:rPr>
        <w:t>话。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/>
          <w:bCs/>
          <w:iCs/>
          <w:sz w:val="28"/>
          <w:szCs w:val="28"/>
        </w:rPr>
        <w:t>2.每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个</w:t>
      </w:r>
      <w:r w:rsidRPr="00F2661E">
        <w:rPr>
          <w:rFonts w:ascii="仿宋" w:eastAsia="仿宋" w:hAnsi="仿宋"/>
          <w:bCs/>
          <w:iCs/>
          <w:sz w:val="28"/>
          <w:szCs w:val="28"/>
        </w:rPr>
        <w:t>月统计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各</w:t>
      </w:r>
      <w:r w:rsidRPr="00F2661E">
        <w:rPr>
          <w:rFonts w:ascii="仿宋" w:eastAsia="仿宋" w:hAnsi="仿宋"/>
          <w:bCs/>
          <w:iCs/>
          <w:sz w:val="28"/>
          <w:szCs w:val="28"/>
        </w:rPr>
        <w:t>临床科室的抗生素使用率及使用强度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上</w:t>
      </w:r>
      <w:r w:rsidRPr="00F2661E">
        <w:rPr>
          <w:rFonts w:ascii="仿宋" w:eastAsia="仿宋" w:hAnsi="仿宋"/>
          <w:bCs/>
          <w:iCs/>
          <w:sz w:val="28"/>
          <w:szCs w:val="28"/>
        </w:rPr>
        <w:t>报上级卫生行政管理部门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并对</w:t>
      </w:r>
      <w:r w:rsidRPr="00F2661E">
        <w:rPr>
          <w:rFonts w:ascii="仿宋" w:eastAsia="仿宋" w:hAnsi="仿宋"/>
          <w:bCs/>
          <w:iCs/>
          <w:sz w:val="28"/>
          <w:szCs w:val="28"/>
        </w:rPr>
        <w:t>超标情况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全院</w:t>
      </w:r>
      <w:r w:rsidRPr="00F2661E">
        <w:rPr>
          <w:rFonts w:ascii="仿宋" w:eastAsia="仿宋" w:hAnsi="仿宋"/>
          <w:bCs/>
          <w:iCs/>
          <w:sz w:val="28"/>
          <w:szCs w:val="28"/>
        </w:rPr>
        <w:t>公示。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/>
          <w:bCs/>
          <w:iCs/>
          <w:sz w:val="28"/>
          <w:szCs w:val="28"/>
        </w:rPr>
        <w:t>3.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每</w:t>
      </w:r>
      <w:r w:rsidRPr="00F2661E">
        <w:rPr>
          <w:rFonts w:ascii="仿宋" w:eastAsia="仿宋" w:hAnsi="仿宋"/>
          <w:bCs/>
          <w:iCs/>
          <w:sz w:val="28"/>
          <w:szCs w:val="28"/>
        </w:rPr>
        <w:t>月对使用率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、每</w:t>
      </w:r>
      <w:r w:rsidRPr="00F2661E">
        <w:rPr>
          <w:rFonts w:ascii="仿宋" w:eastAsia="仿宋" w:hAnsi="仿宋"/>
          <w:bCs/>
          <w:iCs/>
          <w:sz w:val="28"/>
          <w:szCs w:val="28"/>
        </w:rPr>
        <w:t>季度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对</w:t>
      </w:r>
      <w:r w:rsidRPr="00F2661E">
        <w:rPr>
          <w:rFonts w:ascii="仿宋" w:eastAsia="仿宋" w:hAnsi="仿宋"/>
          <w:bCs/>
          <w:iCs/>
          <w:sz w:val="28"/>
          <w:szCs w:val="28"/>
        </w:rPr>
        <w:t>使用强度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超标</w:t>
      </w:r>
      <w:r w:rsidRPr="00F2661E">
        <w:rPr>
          <w:rFonts w:ascii="仿宋" w:eastAsia="仿宋" w:hAnsi="仿宋"/>
          <w:bCs/>
          <w:iCs/>
          <w:sz w:val="28"/>
          <w:szCs w:val="28"/>
        </w:rPr>
        <w:t>的科室进行处罚。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（四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）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质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子泵抑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制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剂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点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评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对每</w:t>
      </w:r>
      <w:r w:rsidRPr="00F2661E">
        <w:rPr>
          <w:rFonts w:ascii="仿宋" w:eastAsia="仿宋" w:hAnsi="仿宋"/>
          <w:bCs/>
          <w:iCs/>
          <w:sz w:val="28"/>
          <w:szCs w:val="28"/>
        </w:rPr>
        <w:t>月抽取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Cs/>
          <w:iCs/>
          <w:sz w:val="28"/>
          <w:szCs w:val="28"/>
        </w:rPr>
        <w:t>抗菌药物使用病历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中</w:t>
      </w:r>
      <w:r w:rsidRPr="00F2661E">
        <w:rPr>
          <w:rFonts w:ascii="仿宋" w:eastAsia="仿宋" w:hAnsi="仿宋"/>
          <w:bCs/>
          <w:iCs/>
          <w:sz w:val="28"/>
          <w:szCs w:val="28"/>
        </w:rPr>
        <w:t>的质子泵抑制剂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使</w:t>
      </w:r>
      <w:r w:rsidRPr="00F2661E">
        <w:rPr>
          <w:rFonts w:ascii="仿宋" w:eastAsia="仿宋" w:hAnsi="仿宋"/>
          <w:bCs/>
          <w:iCs/>
          <w:sz w:val="28"/>
          <w:szCs w:val="28"/>
        </w:rPr>
        <w:t>用情况进行点评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随抗菌药物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病</w:t>
      </w:r>
      <w:r w:rsidRPr="00F2661E">
        <w:rPr>
          <w:rFonts w:ascii="仿宋" w:eastAsia="仿宋" w:hAnsi="仿宋"/>
          <w:bCs/>
          <w:iCs/>
          <w:sz w:val="28"/>
          <w:szCs w:val="28"/>
        </w:rPr>
        <w:t>历点评一起全院通报公示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（五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）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合理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用药相关数据监测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分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析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与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点评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监</w:t>
      </w:r>
      <w:r w:rsidRPr="00F2661E">
        <w:rPr>
          <w:rFonts w:ascii="仿宋" w:eastAsia="仿宋" w:hAnsi="仿宋"/>
          <w:bCs/>
          <w:iCs/>
          <w:sz w:val="28"/>
          <w:szCs w:val="28"/>
        </w:rPr>
        <w:t>测药品相关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Cs/>
          <w:iCs/>
          <w:sz w:val="28"/>
          <w:szCs w:val="28"/>
        </w:rPr>
        <w:t>异常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数</w:t>
      </w:r>
      <w:r w:rsidRPr="00F2661E">
        <w:rPr>
          <w:rFonts w:ascii="仿宋" w:eastAsia="仿宋" w:hAnsi="仿宋"/>
          <w:bCs/>
          <w:iCs/>
          <w:sz w:val="28"/>
          <w:szCs w:val="28"/>
        </w:rPr>
        <w:t>据，如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住</w:t>
      </w:r>
      <w:r w:rsidRPr="00F2661E">
        <w:rPr>
          <w:rFonts w:ascii="仿宋" w:eastAsia="仿宋" w:hAnsi="仿宋"/>
          <w:bCs/>
          <w:iCs/>
          <w:sz w:val="28"/>
          <w:szCs w:val="28"/>
        </w:rPr>
        <w:t>院、门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诊</w:t>
      </w:r>
      <w:r w:rsidRPr="00F2661E">
        <w:rPr>
          <w:rFonts w:ascii="仿宋" w:eastAsia="仿宋" w:hAnsi="仿宋"/>
          <w:bCs/>
          <w:iCs/>
          <w:sz w:val="28"/>
          <w:szCs w:val="28"/>
        </w:rPr>
        <w:t>、急诊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的抗</w:t>
      </w:r>
      <w:r w:rsidRPr="00F2661E">
        <w:rPr>
          <w:rFonts w:ascii="仿宋" w:eastAsia="仿宋" w:hAnsi="仿宋"/>
          <w:bCs/>
          <w:iCs/>
          <w:sz w:val="28"/>
          <w:szCs w:val="28"/>
        </w:rPr>
        <w:t>菌药物、质子泵抑制剂使用率与使用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强</w:t>
      </w:r>
      <w:r w:rsidRPr="00F2661E">
        <w:rPr>
          <w:rFonts w:ascii="仿宋" w:eastAsia="仿宋" w:hAnsi="仿宋"/>
          <w:bCs/>
          <w:iCs/>
          <w:sz w:val="28"/>
          <w:szCs w:val="28"/>
        </w:rPr>
        <w:t>度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；</w:t>
      </w:r>
      <w:r w:rsidRPr="00F2661E">
        <w:rPr>
          <w:rFonts w:ascii="仿宋" w:eastAsia="仿宋" w:hAnsi="仿宋"/>
          <w:bCs/>
          <w:iCs/>
          <w:sz w:val="28"/>
          <w:szCs w:val="28"/>
        </w:rPr>
        <w:t>特殊级抗菌药物使用量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；Ⅰ类</w:t>
      </w:r>
      <w:r w:rsidRPr="00F2661E">
        <w:rPr>
          <w:rFonts w:ascii="仿宋" w:eastAsia="仿宋" w:hAnsi="仿宋"/>
          <w:bCs/>
          <w:iCs/>
          <w:sz w:val="28"/>
          <w:szCs w:val="28"/>
        </w:rPr>
        <w:t>切口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抗</w:t>
      </w:r>
      <w:r w:rsidRPr="00F2661E">
        <w:rPr>
          <w:rFonts w:ascii="仿宋" w:eastAsia="仿宋" w:hAnsi="仿宋"/>
          <w:bCs/>
          <w:iCs/>
          <w:sz w:val="28"/>
          <w:szCs w:val="28"/>
        </w:rPr>
        <w:t>菌药物使用率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；</w:t>
      </w:r>
      <w:r w:rsidRPr="00F2661E">
        <w:rPr>
          <w:rFonts w:ascii="仿宋" w:eastAsia="仿宋" w:hAnsi="仿宋"/>
          <w:bCs/>
          <w:iCs/>
          <w:sz w:val="28"/>
          <w:szCs w:val="28"/>
        </w:rPr>
        <w:t>辅助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药物</w:t>
      </w:r>
      <w:r w:rsidRPr="00F2661E">
        <w:rPr>
          <w:rFonts w:ascii="仿宋" w:eastAsia="仿宋" w:hAnsi="仿宋"/>
          <w:bCs/>
          <w:iCs/>
          <w:sz w:val="28"/>
          <w:szCs w:val="28"/>
        </w:rPr>
        <w:t>使用量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大幅增长</w:t>
      </w:r>
      <w:r w:rsidRPr="00F2661E">
        <w:rPr>
          <w:rFonts w:ascii="仿宋" w:eastAsia="仿宋" w:hAnsi="仿宋"/>
          <w:bCs/>
          <w:iCs/>
          <w:sz w:val="28"/>
          <w:szCs w:val="28"/>
        </w:rPr>
        <w:t>或超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标</w:t>
      </w:r>
      <w:r w:rsidRPr="00F2661E">
        <w:rPr>
          <w:rFonts w:ascii="仿宋" w:eastAsia="仿宋" w:hAnsi="仿宋"/>
          <w:bCs/>
          <w:iCs/>
          <w:sz w:val="28"/>
          <w:szCs w:val="28"/>
        </w:rPr>
        <w:t>时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，及时</w:t>
      </w:r>
      <w:r w:rsidRPr="00F2661E">
        <w:rPr>
          <w:rFonts w:ascii="仿宋" w:eastAsia="仿宋" w:hAnsi="仿宋"/>
          <w:bCs/>
          <w:iCs/>
          <w:sz w:val="28"/>
          <w:szCs w:val="28"/>
        </w:rPr>
        <w:t>分析原因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或查阅</w:t>
      </w:r>
      <w:r w:rsidRPr="00F2661E">
        <w:rPr>
          <w:rFonts w:ascii="仿宋" w:eastAsia="仿宋" w:hAnsi="仿宋"/>
          <w:bCs/>
          <w:iCs/>
          <w:sz w:val="28"/>
          <w:szCs w:val="28"/>
        </w:rPr>
        <w:t>病历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进行点</w:t>
      </w:r>
      <w:r w:rsidRPr="00F2661E">
        <w:rPr>
          <w:rFonts w:ascii="仿宋" w:eastAsia="仿宋" w:hAnsi="仿宋"/>
          <w:bCs/>
          <w:iCs/>
          <w:sz w:val="28"/>
          <w:szCs w:val="28"/>
        </w:rPr>
        <w:t>评分析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形成文档，提交药事管理委员会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对</w:t>
      </w:r>
      <w:r w:rsidRPr="00F2661E">
        <w:rPr>
          <w:rFonts w:ascii="仿宋" w:eastAsia="仿宋" w:hAnsi="仿宋"/>
          <w:bCs/>
          <w:iCs/>
          <w:sz w:val="28"/>
          <w:szCs w:val="28"/>
        </w:rPr>
        <w:t>相关人员或负责人诫勉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谈</w:t>
      </w:r>
      <w:r w:rsidRPr="00F2661E">
        <w:rPr>
          <w:rFonts w:ascii="仿宋" w:eastAsia="仿宋" w:hAnsi="仿宋"/>
          <w:bCs/>
          <w:iCs/>
          <w:sz w:val="28"/>
          <w:szCs w:val="28"/>
        </w:rPr>
        <w:t>话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(六)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 xml:space="preserve"> 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按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照国家、省卫健委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最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新要求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进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行合理用药监管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根</w:t>
      </w:r>
      <w:r w:rsidRPr="00F2661E">
        <w:rPr>
          <w:rFonts w:ascii="仿宋" w:eastAsia="仿宋" w:hAnsi="仿宋"/>
          <w:bCs/>
          <w:iCs/>
          <w:sz w:val="28"/>
          <w:szCs w:val="28"/>
        </w:rPr>
        <w:t>据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国家、省卫健委最新法</w:t>
      </w:r>
      <w:r w:rsidRPr="00F2661E">
        <w:rPr>
          <w:rFonts w:ascii="仿宋" w:eastAsia="仿宋" w:hAnsi="仿宋"/>
          <w:bCs/>
          <w:iCs/>
          <w:sz w:val="28"/>
          <w:szCs w:val="28"/>
        </w:rPr>
        <w:t>规、通知，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对</w:t>
      </w:r>
      <w:r w:rsidRPr="00F2661E">
        <w:rPr>
          <w:rFonts w:ascii="仿宋" w:eastAsia="仿宋" w:hAnsi="仿宋"/>
          <w:bCs/>
          <w:iCs/>
          <w:sz w:val="28"/>
          <w:szCs w:val="28"/>
        </w:rPr>
        <w:t>相关不合理用药进行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监管</w:t>
      </w:r>
      <w:r w:rsidRPr="00F2661E">
        <w:rPr>
          <w:rFonts w:ascii="仿宋" w:eastAsia="仿宋" w:hAnsi="仿宋"/>
          <w:bCs/>
          <w:iCs/>
          <w:sz w:val="28"/>
          <w:szCs w:val="28"/>
        </w:rPr>
        <w:t>，包括但不限于监测使用量、使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用</w:t>
      </w:r>
      <w:r w:rsidRPr="00F2661E">
        <w:rPr>
          <w:rFonts w:ascii="仿宋" w:eastAsia="仿宋" w:hAnsi="仿宋"/>
          <w:bCs/>
          <w:iCs/>
          <w:sz w:val="28"/>
          <w:szCs w:val="28"/>
        </w:rPr>
        <w:t>率及其动态变化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、</w:t>
      </w:r>
      <w:r w:rsidRPr="00F2661E">
        <w:rPr>
          <w:rFonts w:ascii="仿宋" w:eastAsia="仿宋" w:hAnsi="仿宋"/>
          <w:bCs/>
          <w:iCs/>
          <w:sz w:val="28"/>
          <w:szCs w:val="28"/>
        </w:rPr>
        <w:t>对医嘱、处方进行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审</w:t>
      </w:r>
      <w:r w:rsidRPr="00F2661E">
        <w:rPr>
          <w:rFonts w:ascii="仿宋" w:eastAsia="仿宋" w:hAnsi="仿宋"/>
          <w:bCs/>
          <w:iCs/>
          <w:sz w:val="28"/>
          <w:szCs w:val="28"/>
        </w:rPr>
        <w:t>核、点评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，对存</w:t>
      </w:r>
      <w:r w:rsidRPr="00F2661E">
        <w:rPr>
          <w:rFonts w:ascii="仿宋" w:eastAsia="仿宋" w:hAnsi="仿宋"/>
          <w:bCs/>
          <w:iCs/>
          <w:sz w:val="28"/>
          <w:szCs w:val="28"/>
        </w:rPr>
        <w:t>在不合理用药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的，</w:t>
      </w:r>
      <w:r w:rsidRPr="00F2661E">
        <w:rPr>
          <w:rFonts w:ascii="仿宋" w:eastAsia="仿宋" w:hAnsi="仿宋"/>
          <w:bCs/>
          <w:iCs/>
          <w:sz w:val="28"/>
          <w:szCs w:val="28"/>
        </w:rPr>
        <w:t>进行公示、处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罚</w:t>
      </w:r>
      <w:r w:rsidRPr="00F2661E">
        <w:rPr>
          <w:rFonts w:ascii="仿宋" w:eastAsia="仿宋" w:hAnsi="仿宋"/>
          <w:bCs/>
          <w:iCs/>
          <w:sz w:val="28"/>
          <w:szCs w:val="28"/>
        </w:rPr>
        <w:t>等。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五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、奖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惩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措施</w:t>
      </w:r>
    </w:p>
    <w:p w:rsidR="00F2661E" w:rsidRPr="00F2661E" w:rsidRDefault="007318EA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7318EA">
        <w:rPr>
          <w:rFonts w:ascii="仿宋" w:eastAsia="仿宋" w:hAnsi="仿宋" w:hint="eastAsia"/>
          <w:b/>
          <w:bCs/>
          <w:iCs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b/>
          <w:bCs/>
          <w:iCs/>
          <w:sz w:val="28"/>
          <w:szCs w:val="28"/>
        </w:rPr>
        <w:t>一</w:t>
      </w:r>
      <w:r w:rsidRPr="007318EA">
        <w:rPr>
          <w:rFonts w:ascii="仿宋" w:eastAsia="仿宋" w:hAnsi="仿宋" w:hint="eastAsia"/>
          <w:b/>
          <w:bCs/>
          <w:iCs/>
          <w:sz w:val="28"/>
          <w:szCs w:val="28"/>
        </w:rPr>
        <w:t>）</w:t>
      </w:r>
      <w:r w:rsidR="00F2661E" w:rsidRPr="00F2661E">
        <w:rPr>
          <w:rFonts w:ascii="仿宋" w:eastAsia="仿宋" w:hAnsi="仿宋" w:hint="eastAsia"/>
          <w:b/>
          <w:bCs/>
          <w:iCs/>
          <w:sz w:val="28"/>
          <w:szCs w:val="28"/>
        </w:rPr>
        <w:t>人均日药品费用、辅助用药（重点监控用药）点评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1.处罚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任</w:t>
      </w:r>
      <w:r w:rsidRPr="00F2661E">
        <w:rPr>
          <w:rFonts w:ascii="仿宋" w:eastAsia="仿宋" w:hAnsi="仿宋"/>
          <w:bCs/>
          <w:iCs/>
          <w:sz w:val="28"/>
          <w:szCs w:val="28"/>
        </w:rPr>
        <w:t>何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住院</w:t>
      </w:r>
      <w:r w:rsidRPr="00F2661E">
        <w:rPr>
          <w:rFonts w:ascii="仿宋" w:eastAsia="仿宋" w:hAnsi="仿宋"/>
          <w:bCs/>
          <w:iCs/>
          <w:sz w:val="28"/>
          <w:szCs w:val="28"/>
        </w:rPr>
        <w:t>医师的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出院病人</w:t>
      </w:r>
      <w:r w:rsidRPr="00F2661E">
        <w:rPr>
          <w:rFonts w:ascii="仿宋" w:eastAsia="仿宋" w:hAnsi="仿宋"/>
          <w:bCs/>
          <w:iCs/>
          <w:sz w:val="28"/>
          <w:szCs w:val="28"/>
        </w:rPr>
        <w:t>人均日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药</w:t>
      </w:r>
      <w:r w:rsidRPr="00F2661E">
        <w:rPr>
          <w:rFonts w:ascii="仿宋" w:eastAsia="仿宋" w:hAnsi="仿宋"/>
          <w:bCs/>
          <w:iCs/>
          <w:sz w:val="28"/>
          <w:szCs w:val="28"/>
        </w:rPr>
        <w:t>品费用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要求</w:t>
      </w:r>
      <w:r w:rsidRPr="00F2661E">
        <w:rPr>
          <w:rFonts w:ascii="仿宋" w:eastAsia="仿宋" w:hAnsi="仿宋"/>
          <w:bCs/>
          <w:iCs/>
          <w:sz w:val="28"/>
          <w:szCs w:val="28"/>
        </w:rPr>
        <w:t>不超过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本</w:t>
      </w:r>
      <w:r w:rsidRPr="00F2661E">
        <w:rPr>
          <w:rFonts w:ascii="仿宋" w:eastAsia="仿宋" w:hAnsi="仿宋"/>
          <w:bCs/>
          <w:iCs/>
          <w:sz w:val="28"/>
          <w:szCs w:val="28"/>
        </w:rPr>
        <w:t>科室人均日药品费用标准的10%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每季度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抽取</w:t>
      </w:r>
      <w:r w:rsidR="004B1507">
        <w:rPr>
          <w:rFonts w:ascii="仿宋" w:eastAsia="仿宋" w:hAnsi="仿宋" w:hint="eastAsia"/>
          <w:bCs/>
          <w:iCs/>
          <w:sz w:val="28"/>
          <w:szCs w:val="28"/>
        </w:rPr>
        <w:t>(包</w:t>
      </w:r>
      <w:r w:rsidR="004B1507">
        <w:rPr>
          <w:rFonts w:ascii="仿宋" w:eastAsia="仿宋" w:hAnsi="仿宋"/>
          <w:bCs/>
          <w:iCs/>
          <w:sz w:val="28"/>
          <w:szCs w:val="28"/>
        </w:rPr>
        <w:t>括但不限于)</w:t>
      </w:r>
      <w:r w:rsidRPr="00F2661E">
        <w:rPr>
          <w:rFonts w:ascii="仿宋" w:eastAsia="仿宋" w:hAnsi="仿宋"/>
          <w:bCs/>
          <w:iCs/>
          <w:sz w:val="28"/>
          <w:szCs w:val="28"/>
        </w:rPr>
        <w:t>超过标准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10%的</w:t>
      </w:r>
      <w:r w:rsidRPr="00F2661E">
        <w:rPr>
          <w:rFonts w:ascii="仿宋" w:eastAsia="仿宋" w:hAnsi="仿宋"/>
          <w:bCs/>
          <w:iCs/>
          <w:sz w:val="28"/>
          <w:szCs w:val="28"/>
        </w:rPr>
        <w:t>每位医师人均日药品费用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较</w:t>
      </w:r>
      <w:r w:rsidRPr="00F2661E">
        <w:rPr>
          <w:rFonts w:ascii="仿宋" w:eastAsia="仿宋" w:hAnsi="仿宋"/>
          <w:bCs/>
          <w:iCs/>
          <w:sz w:val="28"/>
          <w:szCs w:val="28"/>
        </w:rPr>
        <w:t>高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的3-5份</w:t>
      </w:r>
      <w:r w:rsidRPr="00F2661E">
        <w:rPr>
          <w:rFonts w:ascii="仿宋" w:eastAsia="仿宋" w:hAnsi="仿宋"/>
          <w:bCs/>
          <w:iCs/>
          <w:sz w:val="28"/>
          <w:szCs w:val="28"/>
        </w:rPr>
        <w:t>病历进行点评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经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药事</w:t>
      </w:r>
      <w:r w:rsidRPr="00F2661E">
        <w:rPr>
          <w:rFonts w:ascii="仿宋" w:eastAsia="仿宋" w:hAnsi="仿宋"/>
          <w:bCs/>
          <w:iCs/>
          <w:sz w:val="28"/>
          <w:szCs w:val="28"/>
        </w:rPr>
        <w:t>管理与药物治疗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学</w:t>
      </w:r>
      <w:r w:rsidRPr="00F2661E">
        <w:rPr>
          <w:rFonts w:ascii="仿宋" w:eastAsia="仿宋" w:hAnsi="仿宋"/>
          <w:bCs/>
          <w:iCs/>
          <w:sz w:val="28"/>
          <w:szCs w:val="28"/>
        </w:rPr>
        <w:t>委员会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讨论</w:t>
      </w:r>
      <w:r w:rsidRPr="00F2661E">
        <w:rPr>
          <w:rFonts w:ascii="仿宋" w:eastAsia="仿宋" w:hAnsi="仿宋"/>
          <w:bCs/>
          <w:iCs/>
          <w:sz w:val="28"/>
          <w:szCs w:val="28"/>
        </w:rPr>
        <w:t>，对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不</w:t>
      </w:r>
      <w:r w:rsidRPr="00F2661E">
        <w:rPr>
          <w:rFonts w:ascii="仿宋" w:eastAsia="仿宋" w:hAnsi="仿宋"/>
          <w:bCs/>
          <w:iCs/>
          <w:sz w:val="28"/>
          <w:szCs w:val="28"/>
        </w:rPr>
        <w:t>合理用药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（特</w:t>
      </w:r>
      <w:r w:rsidRPr="00F2661E">
        <w:rPr>
          <w:rFonts w:ascii="仿宋" w:eastAsia="仿宋" w:hAnsi="仿宋"/>
          <w:bCs/>
          <w:iCs/>
          <w:sz w:val="28"/>
          <w:szCs w:val="28"/>
        </w:rPr>
        <w:t>别是滥用）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Cs/>
          <w:iCs/>
          <w:sz w:val="28"/>
          <w:szCs w:val="28"/>
        </w:rPr>
        <w:t>医师进行处罚。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2.罚款</w:t>
      </w:r>
      <w:r w:rsidRPr="00F2661E">
        <w:rPr>
          <w:rFonts w:ascii="仿宋" w:eastAsia="仿宋" w:hAnsi="仿宋"/>
          <w:bCs/>
          <w:iCs/>
          <w:sz w:val="28"/>
          <w:szCs w:val="28"/>
        </w:rPr>
        <w:t>规则：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对</w:t>
      </w:r>
      <w:r w:rsidRPr="00F2661E">
        <w:rPr>
          <w:rFonts w:ascii="仿宋" w:eastAsia="仿宋" w:hAnsi="仿宋"/>
          <w:bCs/>
          <w:iCs/>
          <w:sz w:val="28"/>
          <w:szCs w:val="28"/>
        </w:rPr>
        <w:t>于超过标准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10%且</w:t>
      </w:r>
      <w:r w:rsidRPr="00F2661E">
        <w:rPr>
          <w:rFonts w:ascii="仿宋" w:eastAsia="仿宋" w:hAnsi="仿宋"/>
          <w:bCs/>
          <w:iCs/>
          <w:sz w:val="28"/>
          <w:szCs w:val="28"/>
        </w:rPr>
        <w:t>病历存在不合理用药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Cs/>
          <w:iCs/>
          <w:sz w:val="28"/>
          <w:szCs w:val="28"/>
        </w:rPr>
        <w:t>医师，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年</w:t>
      </w:r>
      <w:r w:rsidRPr="00F2661E">
        <w:rPr>
          <w:rFonts w:ascii="仿宋" w:eastAsia="仿宋" w:hAnsi="仿宋"/>
          <w:bCs/>
          <w:iCs/>
          <w:sz w:val="28"/>
          <w:szCs w:val="28"/>
        </w:rPr>
        <w:t>度内第一次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扣罚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100</w:t>
      </w:r>
      <w:r w:rsidRPr="00F2661E">
        <w:rPr>
          <w:rFonts w:ascii="仿宋" w:eastAsia="仿宋" w:hAnsi="仿宋"/>
          <w:bCs/>
          <w:iCs/>
          <w:sz w:val="28"/>
          <w:szCs w:val="28"/>
        </w:rPr>
        <w:t>0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元；</w:t>
      </w:r>
      <w:r w:rsidRPr="00F2661E">
        <w:rPr>
          <w:rFonts w:ascii="仿宋" w:eastAsia="仿宋" w:hAnsi="仿宋"/>
          <w:bCs/>
          <w:iCs/>
          <w:sz w:val="28"/>
          <w:szCs w:val="28"/>
        </w:rPr>
        <w:t>第二次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</w:t>
      </w:r>
      <w:r w:rsidRPr="00F2661E">
        <w:rPr>
          <w:rFonts w:ascii="仿宋" w:eastAsia="仿宋" w:hAnsi="仿宋"/>
          <w:bCs/>
          <w:iCs/>
          <w:sz w:val="28"/>
          <w:szCs w:val="28"/>
        </w:rPr>
        <w:t>扣罚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2</w:t>
      </w:r>
      <w:r w:rsidRPr="00F2661E">
        <w:rPr>
          <w:rFonts w:ascii="仿宋" w:eastAsia="仿宋" w:hAnsi="仿宋"/>
          <w:bCs/>
          <w:iCs/>
          <w:sz w:val="28"/>
          <w:szCs w:val="28"/>
        </w:rPr>
        <w:t>000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元；</w:t>
      </w:r>
      <w:r w:rsidRPr="00F2661E">
        <w:rPr>
          <w:rFonts w:ascii="仿宋" w:eastAsia="仿宋" w:hAnsi="仿宋"/>
          <w:bCs/>
          <w:iCs/>
          <w:sz w:val="28"/>
          <w:szCs w:val="28"/>
        </w:rPr>
        <w:t>第三次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，下岗</w:t>
      </w:r>
      <w:r w:rsidRPr="00F2661E">
        <w:rPr>
          <w:rFonts w:ascii="仿宋" w:eastAsia="仿宋" w:hAnsi="仿宋"/>
          <w:bCs/>
          <w:iCs/>
          <w:sz w:val="28"/>
          <w:szCs w:val="28"/>
        </w:rPr>
        <w:t>一个季度到医务部脱产学习，仅发基本工资。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各</w:t>
      </w:r>
      <w:r w:rsidRPr="00F2661E">
        <w:rPr>
          <w:rFonts w:ascii="仿宋" w:eastAsia="仿宋" w:hAnsi="仿宋"/>
          <w:bCs/>
          <w:iCs/>
          <w:sz w:val="28"/>
          <w:szCs w:val="28"/>
        </w:rPr>
        <w:t>科人均日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药</w:t>
      </w:r>
      <w:r w:rsidRPr="00F2661E">
        <w:rPr>
          <w:rFonts w:ascii="仿宋" w:eastAsia="仿宋" w:hAnsi="仿宋"/>
          <w:bCs/>
          <w:iCs/>
          <w:sz w:val="28"/>
          <w:szCs w:val="28"/>
        </w:rPr>
        <w:t>品费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明细</w:t>
      </w:r>
      <w:r w:rsidRPr="00F2661E">
        <w:rPr>
          <w:rFonts w:ascii="仿宋" w:eastAsia="仿宋" w:hAnsi="仿宋"/>
          <w:bCs/>
          <w:iCs/>
          <w:sz w:val="28"/>
          <w:szCs w:val="28"/>
        </w:rPr>
        <w:t>参见附件。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急</w:t>
      </w:r>
      <w:r w:rsidRPr="00F2661E">
        <w:rPr>
          <w:rFonts w:ascii="仿宋" w:eastAsia="仿宋" w:hAnsi="仿宋"/>
          <w:bCs/>
          <w:iCs/>
          <w:sz w:val="28"/>
          <w:szCs w:val="28"/>
        </w:rPr>
        <w:t>诊科及门诊医师的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处方药</w:t>
      </w:r>
      <w:r w:rsidRPr="00F2661E">
        <w:rPr>
          <w:rFonts w:ascii="仿宋" w:eastAsia="仿宋" w:hAnsi="仿宋"/>
          <w:bCs/>
          <w:iCs/>
          <w:sz w:val="28"/>
          <w:szCs w:val="28"/>
        </w:rPr>
        <w:t>品费用要严格控制，处罚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标</w:t>
      </w:r>
      <w:r w:rsidRPr="00F2661E">
        <w:rPr>
          <w:rFonts w:ascii="仿宋" w:eastAsia="仿宋" w:hAnsi="仿宋"/>
          <w:bCs/>
          <w:iCs/>
          <w:sz w:val="28"/>
          <w:szCs w:val="28"/>
        </w:rPr>
        <w:t>准严格按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《门</w:t>
      </w:r>
      <w:r w:rsidRPr="00F2661E">
        <w:rPr>
          <w:rFonts w:ascii="仿宋" w:eastAsia="仿宋" w:hAnsi="仿宋"/>
          <w:bCs/>
          <w:iCs/>
          <w:sz w:val="28"/>
          <w:szCs w:val="28"/>
        </w:rPr>
        <w:t>急诊处方用药处罚制度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》执</w:t>
      </w:r>
      <w:r w:rsidRPr="00F2661E">
        <w:rPr>
          <w:rFonts w:ascii="仿宋" w:eastAsia="仿宋" w:hAnsi="仿宋"/>
          <w:bCs/>
          <w:iCs/>
          <w:sz w:val="28"/>
          <w:szCs w:val="28"/>
        </w:rPr>
        <w:t>行。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（二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）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处方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质控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1.药剂</w:t>
      </w:r>
      <w:r w:rsidRPr="00F2661E">
        <w:rPr>
          <w:rFonts w:ascii="仿宋" w:eastAsia="仿宋" w:hAnsi="仿宋"/>
          <w:bCs/>
          <w:iCs/>
          <w:sz w:val="28"/>
          <w:szCs w:val="28"/>
        </w:rPr>
        <w:t>科对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每月</w:t>
      </w:r>
      <w:r w:rsidRPr="00F2661E">
        <w:rPr>
          <w:rFonts w:ascii="仿宋" w:eastAsia="仿宋" w:hAnsi="仿宋"/>
          <w:bCs/>
          <w:iCs/>
          <w:sz w:val="28"/>
          <w:szCs w:val="28"/>
        </w:rPr>
        <w:t>选取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Cs/>
          <w:iCs/>
          <w:sz w:val="28"/>
          <w:szCs w:val="28"/>
        </w:rPr>
        <w:t>一周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不</w:t>
      </w:r>
      <w:r w:rsidRPr="00F2661E">
        <w:rPr>
          <w:rFonts w:ascii="仿宋" w:eastAsia="仿宋" w:hAnsi="仿宋"/>
          <w:bCs/>
          <w:iCs/>
          <w:sz w:val="28"/>
          <w:szCs w:val="28"/>
        </w:rPr>
        <w:t>合格处方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进行</w:t>
      </w:r>
      <w:r w:rsidRPr="00F2661E">
        <w:rPr>
          <w:rFonts w:ascii="仿宋" w:eastAsia="仿宋" w:hAnsi="仿宋"/>
          <w:bCs/>
          <w:iCs/>
          <w:sz w:val="28"/>
          <w:szCs w:val="28"/>
        </w:rPr>
        <w:t>处罚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。每张</w:t>
      </w:r>
      <w:r w:rsidRPr="00F2661E">
        <w:rPr>
          <w:rFonts w:ascii="仿宋" w:eastAsia="仿宋" w:hAnsi="仿宋"/>
          <w:bCs/>
          <w:iCs/>
          <w:sz w:val="28"/>
          <w:szCs w:val="28"/>
        </w:rPr>
        <w:t>不合格处方处以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30元</w:t>
      </w:r>
      <w:r w:rsidRPr="00F2661E">
        <w:rPr>
          <w:rFonts w:ascii="仿宋" w:eastAsia="仿宋" w:hAnsi="仿宋"/>
          <w:bCs/>
          <w:iCs/>
          <w:sz w:val="28"/>
          <w:szCs w:val="28"/>
        </w:rPr>
        <w:t>的罚款，并全院通报。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2.</w:t>
      </w:r>
      <w:r w:rsidRPr="00F2661E">
        <w:rPr>
          <w:rFonts w:ascii="仿宋" w:eastAsia="仿宋" w:hAnsi="仿宋"/>
          <w:bCs/>
          <w:iCs/>
          <w:sz w:val="28"/>
          <w:szCs w:val="28"/>
        </w:rPr>
        <w:t>对于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开</w:t>
      </w:r>
      <w:r w:rsidRPr="00F2661E">
        <w:rPr>
          <w:rFonts w:ascii="仿宋" w:eastAsia="仿宋" w:hAnsi="仿宋"/>
          <w:bCs/>
          <w:iCs/>
          <w:sz w:val="28"/>
          <w:szCs w:val="28"/>
        </w:rPr>
        <w:t>具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不</w:t>
      </w:r>
      <w:r w:rsidRPr="00F2661E">
        <w:rPr>
          <w:rFonts w:ascii="仿宋" w:eastAsia="仿宋" w:hAnsi="仿宋"/>
          <w:bCs/>
          <w:iCs/>
          <w:sz w:val="28"/>
          <w:szCs w:val="28"/>
        </w:rPr>
        <w:t>合格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精、</w:t>
      </w:r>
      <w:r w:rsidRPr="00F2661E">
        <w:rPr>
          <w:rFonts w:ascii="仿宋" w:eastAsia="仿宋" w:hAnsi="仿宋"/>
          <w:bCs/>
          <w:iCs/>
          <w:sz w:val="28"/>
          <w:szCs w:val="28"/>
        </w:rPr>
        <w:t>麻处方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Cs/>
          <w:iCs/>
          <w:sz w:val="28"/>
          <w:szCs w:val="28"/>
        </w:rPr>
        <w:t>处方医师处以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50元/张</w:t>
      </w:r>
      <w:r w:rsidRPr="00F2661E">
        <w:rPr>
          <w:rFonts w:ascii="仿宋" w:eastAsia="仿宋" w:hAnsi="仿宋"/>
          <w:bCs/>
          <w:iCs/>
          <w:sz w:val="28"/>
          <w:szCs w:val="28"/>
        </w:rPr>
        <w:t>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罚款</w:t>
      </w:r>
      <w:r w:rsidRPr="00F2661E">
        <w:rPr>
          <w:rFonts w:ascii="仿宋" w:eastAsia="仿宋" w:hAnsi="仿宋"/>
          <w:bCs/>
          <w:iCs/>
          <w:sz w:val="28"/>
          <w:szCs w:val="28"/>
        </w:rPr>
        <w:t>。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对</w:t>
      </w:r>
      <w:r w:rsidRPr="00F2661E">
        <w:rPr>
          <w:rFonts w:ascii="仿宋" w:eastAsia="仿宋" w:hAnsi="仿宋"/>
          <w:bCs/>
          <w:iCs/>
          <w:sz w:val="28"/>
          <w:szCs w:val="28"/>
        </w:rPr>
        <w:t>于一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个</w:t>
      </w:r>
      <w:r w:rsidRPr="00F2661E">
        <w:rPr>
          <w:rFonts w:ascii="仿宋" w:eastAsia="仿宋" w:hAnsi="仿宋"/>
          <w:bCs/>
          <w:iCs/>
          <w:sz w:val="28"/>
          <w:szCs w:val="28"/>
        </w:rPr>
        <w:t>季度累计发现三张不合格精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、</w:t>
      </w:r>
      <w:r w:rsidRPr="00F2661E">
        <w:rPr>
          <w:rFonts w:ascii="仿宋" w:eastAsia="仿宋" w:hAnsi="仿宋"/>
          <w:bCs/>
          <w:iCs/>
          <w:sz w:val="28"/>
          <w:szCs w:val="28"/>
        </w:rPr>
        <w:t>麻处方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的</w:t>
      </w:r>
      <w:r w:rsidRPr="00F2661E">
        <w:rPr>
          <w:rFonts w:ascii="仿宋" w:eastAsia="仿宋" w:hAnsi="仿宋"/>
          <w:bCs/>
          <w:iCs/>
          <w:sz w:val="28"/>
          <w:szCs w:val="28"/>
        </w:rPr>
        <w:t>医师，暂停一个月的精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、</w:t>
      </w:r>
      <w:r w:rsidRPr="00F2661E">
        <w:rPr>
          <w:rFonts w:ascii="仿宋" w:eastAsia="仿宋" w:hAnsi="仿宋"/>
          <w:bCs/>
          <w:iCs/>
          <w:sz w:val="28"/>
          <w:szCs w:val="28"/>
        </w:rPr>
        <w:t>麻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药</w:t>
      </w:r>
      <w:r w:rsidRPr="00F2661E">
        <w:rPr>
          <w:rFonts w:ascii="仿宋" w:eastAsia="仿宋" w:hAnsi="仿宋"/>
          <w:bCs/>
          <w:iCs/>
          <w:sz w:val="28"/>
          <w:szCs w:val="28"/>
        </w:rPr>
        <w:t>品处方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权</w:t>
      </w:r>
      <w:r w:rsidRPr="00F2661E">
        <w:rPr>
          <w:rFonts w:ascii="仿宋" w:eastAsia="仿宋" w:hAnsi="仿宋"/>
          <w:bCs/>
          <w:iCs/>
          <w:sz w:val="28"/>
          <w:szCs w:val="28"/>
        </w:rPr>
        <w:t>，并全院通报。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（三）抗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菌药物管理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1.每</w:t>
      </w:r>
      <w:r w:rsidRPr="00F2661E">
        <w:rPr>
          <w:rFonts w:ascii="仿宋" w:eastAsia="仿宋" w:hAnsi="仿宋"/>
          <w:bCs/>
          <w:iCs/>
          <w:sz w:val="28"/>
          <w:szCs w:val="28"/>
        </w:rPr>
        <w:t>月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对</w:t>
      </w:r>
      <w:r w:rsidRPr="00F2661E">
        <w:rPr>
          <w:rFonts w:ascii="仿宋" w:eastAsia="仿宋" w:hAnsi="仿宋"/>
          <w:bCs/>
          <w:iCs/>
          <w:sz w:val="28"/>
          <w:szCs w:val="28"/>
        </w:rPr>
        <w:t>不合理使用抗菌药物的病例全院通报公示并处以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50元/例</w:t>
      </w:r>
      <w:r w:rsidRPr="00F2661E">
        <w:rPr>
          <w:rFonts w:ascii="仿宋" w:eastAsia="仿宋" w:hAnsi="仿宋"/>
          <w:bCs/>
          <w:iCs/>
          <w:sz w:val="28"/>
          <w:szCs w:val="28"/>
        </w:rPr>
        <w:t>的罚款。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/>
          <w:bCs/>
          <w:iCs/>
          <w:sz w:val="28"/>
          <w:szCs w:val="28"/>
        </w:rPr>
        <w:t>2.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每</w:t>
      </w:r>
      <w:r w:rsidRPr="00F2661E">
        <w:rPr>
          <w:rFonts w:ascii="仿宋" w:eastAsia="仿宋" w:hAnsi="仿宋"/>
          <w:bCs/>
          <w:iCs/>
          <w:sz w:val="28"/>
          <w:szCs w:val="28"/>
        </w:rPr>
        <w:t>月对抗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生</w:t>
      </w:r>
      <w:r w:rsidRPr="00F2661E">
        <w:rPr>
          <w:rFonts w:ascii="仿宋" w:eastAsia="仿宋" w:hAnsi="仿宋"/>
          <w:bCs/>
          <w:iCs/>
          <w:sz w:val="28"/>
          <w:szCs w:val="28"/>
        </w:rPr>
        <w:t>素使用率进行奖惩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。</w:t>
      </w:r>
      <w:r w:rsidRPr="00F2661E">
        <w:rPr>
          <w:rFonts w:ascii="仿宋" w:eastAsia="仿宋" w:hAnsi="仿宋"/>
          <w:bCs/>
          <w:iCs/>
          <w:sz w:val="28"/>
          <w:szCs w:val="28"/>
        </w:rPr>
        <w:t>如果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全院</w:t>
      </w:r>
      <w:r w:rsidRPr="00F2661E">
        <w:rPr>
          <w:rFonts w:ascii="仿宋" w:eastAsia="仿宋" w:hAnsi="仿宋"/>
          <w:bCs/>
          <w:iCs/>
          <w:sz w:val="28"/>
          <w:szCs w:val="28"/>
        </w:rPr>
        <w:t>未超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标</w:t>
      </w:r>
      <w:r w:rsidRPr="00F2661E">
        <w:rPr>
          <w:rFonts w:ascii="仿宋" w:eastAsia="仿宋" w:hAnsi="仿宋"/>
          <w:bCs/>
          <w:iCs/>
          <w:sz w:val="28"/>
          <w:szCs w:val="28"/>
        </w:rPr>
        <w:t>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某</w:t>
      </w:r>
      <w:r w:rsidRPr="00F2661E">
        <w:rPr>
          <w:rFonts w:ascii="仿宋" w:eastAsia="仿宋" w:hAnsi="仿宋"/>
          <w:bCs/>
          <w:iCs/>
          <w:sz w:val="28"/>
          <w:szCs w:val="28"/>
        </w:rPr>
        <w:t>临床科室超标在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2次</w:t>
      </w:r>
      <w:r w:rsidRPr="00F2661E">
        <w:rPr>
          <w:rFonts w:ascii="仿宋" w:eastAsia="仿宋" w:hAnsi="仿宋"/>
          <w:bCs/>
          <w:iCs/>
          <w:sz w:val="28"/>
          <w:szCs w:val="28"/>
        </w:rPr>
        <w:t>之内，则扣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除该</w:t>
      </w:r>
      <w:r w:rsidRPr="00F2661E">
        <w:rPr>
          <w:rFonts w:ascii="仿宋" w:eastAsia="仿宋" w:hAnsi="仿宋"/>
          <w:bCs/>
          <w:iCs/>
          <w:sz w:val="28"/>
          <w:szCs w:val="28"/>
        </w:rPr>
        <w:t>科科主任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一</w:t>
      </w:r>
      <w:r w:rsidRPr="00F2661E">
        <w:rPr>
          <w:rFonts w:ascii="仿宋" w:eastAsia="仿宋" w:hAnsi="仿宋"/>
          <w:bCs/>
          <w:iCs/>
          <w:sz w:val="28"/>
          <w:szCs w:val="28"/>
        </w:rPr>
        <w:t>个月医药比例奖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；</w:t>
      </w:r>
      <w:r w:rsidRPr="00F2661E">
        <w:rPr>
          <w:rFonts w:ascii="仿宋" w:eastAsia="仿宋" w:hAnsi="仿宋"/>
          <w:bCs/>
          <w:iCs/>
          <w:sz w:val="28"/>
          <w:szCs w:val="28"/>
        </w:rPr>
        <w:t>某临床科室第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3次</w:t>
      </w:r>
      <w:r w:rsidRPr="00F2661E">
        <w:rPr>
          <w:rFonts w:ascii="仿宋" w:eastAsia="仿宋" w:hAnsi="仿宋"/>
          <w:bCs/>
          <w:iCs/>
          <w:sz w:val="28"/>
          <w:szCs w:val="28"/>
        </w:rPr>
        <w:t>超标，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则扣除该科科主任一个月</w:t>
      </w:r>
      <w:r w:rsidRPr="00F2661E">
        <w:rPr>
          <w:rFonts w:ascii="仿宋" w:eastAsia="仿宋" w:hAnsi="仿宋"/>
          <w:bCs/>
          <w:iCs/>
          <w:sz w:val="28"/>
          <w:szCs w:val="28"/>
        </w:rPr>
        <w:t>医药比例奖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及各医师一</w:t>
      </w:r>
      <w:r w:rsidRPr="00F2661E">
        <w:rPr>
          <w:rFonts w:ascii="仿宋" w:eastAsia="仿宋" w:hAnsi="仿宋"/>
          <w:bCs/>
          <w:iCs/>
          <w:sz w:val="28"/>
          <w:szCs w:val="28"/>
        </w:rPr>
        <w:t>个月医药比例奖的一半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；</w:t>
      </w:r>
      <w:r w:rsidRPr="00F2661E">
        <w:rPr>
          <w:rFonts w:ascii="仿宋" w:eastAsia="仿宋" w:hAnsi="仿宋"/>
          <w:bCs/>
          <w:iCs/>
          <w:sz w:val="28"/>
          <w:szCs w:val="28"/>
        </w:rPr>
        <w:t>某科室第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4</w:t>
      </w:r>
      <w:r w:rsidRPr="00F2661E">
        <w:rPr>
          <w:rFonts w:ascii="仿宋" w:eastAsia="仿宋" w:hAnsi="仿宋"/>
          <w:bCs/>
          <w:iCs/>
          <w:sz w:val="28"/>
          <w:szCs w:val="28"/>
        </w:rPr>
        <w:t>次超标，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则扣除该科科主任及各</w:t>
      </w:r>
      <w:r w:rsidRPr="00F2661E">
        <w:rPr>
          <w:rFonts w:ascii="仿宋" w:eastAsia="仿宋" w:hAnsi="仿宋"/>
          <w:bCs/>
          <w:iCs/>
          <w:sz w:val="28"/>
          <w:szCs w:val="28"/>
        </w:rPr>
        <w:t>医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师一</w:t>
      </w:r>
      <w:r w:rsidRPr="00F2661E">
        <w:rPr>
          <w:rFonts w:ascii="仿宋" w:eastAsia="仿宋" w:hAnsi="仿宋"/>
          <w:bCs/>
          <w:iCs/>
          <w:sz w:val="28"/>
          <w:szCs w:val="28"/>
        </w:rPr>
        <w:t>个月医药比例奖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如</w:t>
      </w:r>
      <w:r w:rsidRPr="00F2661E">
        <w:rPr>
          <w:rFonts w:ascii="仿宋" w:eastAsia="仿宋" w:hAnsi="仿宋"/>
          <w:bCs/>
          <w:iCs/>
          <w:sz w:val="28"/>
          <w:szCs w:val="28"/>
        </w:rPr>
        <w:t>果某月全院使用率超标，某科室超标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2次</w:t>
      </w:r>
      <w:r w:rsidRPr="00F2661E">
        <w:rPr>
          <w:rFonts w:ascii="仿宋" w:eastAsia="仿宋" w:hAnsi="仿宋"/>
          <w:bCs/>
          <w:iCs/>
          <w:sz w:val="28"/>
          <w:szCs w:val="28"/>
        </w:rPr>
        <w:t>以内，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扣除该科科主任一个月</w:t>
      </w:r>
      <w:r w:rsidRPr="00F2661E">
        <w:rPr>
          <w:rFonts w:ascii="仿宋" w:eastAsia="仿宋" w:hAnsi="仿宋"/>
          <w:bCs/>
          <w:iCs/>
          <w:sz w:val="28"/>
          <w:szCs w:val="28"/>
        </w:rPr>
        <w:t>医药比例奖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；</w:t>
      </w:r>
      <w:r w:rsidRPr="00F2661E">
        <w:rPr>
          <w:rFonts w:ascii="仿宋" w:eastAsia="仿宋" w:hAnsi="仿宋"/>
          <w:bCs/>
          <w:iCs/>
          <w:sz w:val="28"/>
          <w:szCs w:val="28"/>
        </w:rPr>
        <w:t>超标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2次</w:t>
      </w:r>
      <w:r w:rsidRPr="00F2661E">
        <w:rPr>
          <w:rFonts w:ascii="仿宋" w:eastAsia="仿宋" w:hAnsi="仿宋"/>
          <w:bCs/>
          <w:iCs/>
          <w:sz w:val="28"/>
          <w:szCs w:val="28"/>
        </w:rPr>
        <w:t>以上的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扣除该科科主任一个月</w:t>
      </w:r>
      <w:r w:rsidRPr="00F2661E">
        <w:rPr>
          <w:rFonts w:ascii="仿宋" w:eastAsia="仿宋" w:hAnsi="仿宋"/>
          <w:bCs/>
          <w:iCs/>
          <w:sz w:val="28"/>
          <w:szCs w:val="28"/>
        </w:rPr>
        <w:t>医药比例奖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和各</w:t>
      </w:r>
      <w:r w:rsidRPr="00F2661E">
        <w:rPr>
          <w:rFonts w:ascii="仿宋" w:eastAsia="仿宋" w:hAnsi="仿宋"/>
          <w:bCs/>
          <w:iCs/>
          <w:sz w:val="28"/>
          <w:szCs w:val="28"/>
        </w:rPr>
        <w:t>医师医药比例奖。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3.每</w:t>
      </w:r>
      <w:r w:rsidRPr="00F2661E">
        <w:rPr>
          <w:rFonts w:ascii="仿宋" w:eastAsia="仿宋" w:hAnsi="仿宋"/>
          <w:bCs/>
          <w:iCs/>
          <w:sz w:val="28"/>
          <w:szCs w:val="28"/>
        </w:rPr>
        <w:t>季度对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抗</w:t>
      </w:r>
      <w:r w:rsidRPr="00F2661E">
        <w:rPr>
          <w:rFonts w:ascii="仿宋" w:eastAsia="仿宋" w:hAnsi="仿宋"/>
          <w:bCs/>
          <w:iCs/>
          <w:sz w:val="28"/>
          <w:szCs w:val="28"/>
        </w:rPr>
        <w:t>菌药物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使用</w:t>
      </w:r>
      <w:r w:rsidRPr="00F2661E">
        <w:rPr>
          <w:rFonts w:ascii="仿宋" w:eastAsia="仿宋" w:hAnsi="仿宋"/>
          <w:bCs/>
          <w:iCs/>
          <w:sz w:val="28"/>
          <w:szCs w:val="28"/>
        </w:rPr>
        <w:t>强度超过规定值的科室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全</w:t>
      </w:r>
      <w:r w:rsidRPr="00F2661E">
        <w:rPr>
          <w:rFonts w:ascii="仿宋" w:eastAsia="仿宋" w:hAnsi="仿宋"/>
          <w:bCs/>
          <w:iCs/>
          <w:sz w:val="28"/>
          <w:szCs w:val="28"/>
        </w:rPr>
        <w:t>院通报公示并扣除该科室绩效奖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500元</w:t>
      </w:r>
      <w:r w:rsidRPr="00F2661E">
        <w:rPr>
          <w:rFonts w:ascii="仿宋" w:eastAsia="仿宋" w:hAnsi="仿宋"/>
          <w:bCs/>
          <w:iCs/>
          <w:sz w:val="28"/>
          <w:szCs w:val="28"/>
        </w:rPr>
        <w:t>。</w:t>
      </w:r>
    </w:p>
    <w:p w:rsidR="00F2661E" w:rsidRPr="00F2661E" w:rsidRDefault="00F2661E" w:rsidP="00F2661E">
      <w:pPr>
        <w:spacing w:line="440" w:lineRule="exact"/>
        <w:ind w:firstLineChars="200" w:firstLine="562"/>
        <w:rPr>
          <w:rFonts w:ascii="仿宋" w:eastAsia="仿宋" w:hAnsi="仿宋"/>
          <w:b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b/>
          <w:bCs/>
          <w:iCs/>
          <w:sz w:val="28"/>
          <w:szCs w:val="28"/>
        </w:rPr>
        <w:t>四</w:t>
      </w:r>
      <w:r w:rsidRPr="00F2661E">
        <w:rPr>
          <w:rFonts w:ascii="仿宋" w:eastAsia="仿宋" w:hAnsi="仿宋"/>
          <w:b/>
          <w:bCs/>
          <w:iCs/>
          <w:sz w:val="28"/>
          <w:szCs w:val="28"/>
        </w:rPr>
        <w:t>）</w:t>
      </w:r>
      <w:r w:rsidRPr="00F2661E">
        <w:rPr>
          <w:rFonts w:ascii="仿宋" w:eastAsia="仿宋" w:hAnsi="仿宋" w:hint="eastAsia"/>
          <w:b/>
          <w:bCs/>
          <w:iCs/>
          <w:sz w:val="28"/>
          <w:szCs w:val="28"/>
        </w:rPr>
        <w:t>质子泵抑制剂点评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/>
          <w:bCs/>
          <w:iCs/>
          <w:sz w:val="28"/>
          <w:szCs w:val="28"/>
        </w:rPr>
        <w:t>不合理应用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质子泵抑制剂按</w:t>
      </w:r>
      <w:r w:rsidRPr="00F2661E">
        <w:rPr>
          <w:rFonts w:ascii="仿宋" w:eastAsia="仿宋" w:hAnsi="仿宋"/>
          <w:bCs/>
          <w:iCs/>
          <w:sz w:val="28"/>
          <w:szCs w:val="28"/>
        </w:rPr>
        <w:t>照“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人均日药品费用、辅助用药（重点监控用药）点评</w:t>
      </w:r>
      <w:r w:rsidRPr="00F2661E">
        <w:rPr>
          <w:rFonts w:ascii="仿宋" w:eastAsia="仿宋" w:hAnsi="仿宋"/>
          <w:bCs/>
          <w:iCs/>
          <w:sz w:val="28"/>
          <w:szCs w:val="28"/>
        </w:rPr>
        <w:t>”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处</w:t>
      </w:r>
      <w:r w:rsidRPr="00F2661E">
        <w:rPr>
          <w:rFonts w:ascii="仿宋" w:eastAsia="仿宋" w:hAnsi="仿宋"/>
          <w:bCs/>
          <w:iCs/>
          <w:sz w:val="28"/>
          <w:szCs w:val="28"/>
        </w:rPr>
        <w:t>罚规定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>处</w:t>
      </w:r>
      <w:r w:rsidRPr="00F2661E">
        <w:rPr>
          <w:rFonts w:ascii="仿宋" w:eastAsia="仿宋" w:hAnsi="仿宋"/>
          <w:bCs/>
          <w:iCs/>
          <w:sz w:val="28"/>
          <w:szCs w:val="28"/>
        </w:rPr>
        <w:t>罚。</w:t>
      </w:r>
    </w:p>
    <w:p w:rsidR="00F2661E" w:rsidRPr="00F2661E" w:rsidRDefault="00F2661E" w:rsidP="00F2661E">
      <w:pPr>
        <w:spacing w:line="440" w:lineRule="exact"/>
        <w:ind w:firstLineChars="200" w:firstLine="560"/>
        <w:rPr>
          <w:rFonts w:ascii="仿宋" w:eastAsia="仿宋" w:hAnsi="仿宋"/>
          <w:bCs/>
          <w:iCs/>
          <w:sz w:val="28"/>
          <w:szCs w:val="28"/>
        </w:rPr>
      </w:pPr>
    </w:p>
    <w:p w:rsidR="00F2661E" w:rsidRPr="00F2661E" w:rsidRDefault="00F2661E" w:rsidP="00F2661E">
      <w:pPr>
        <w:spacing w:line="440" w:lineRule="exact"/>
        <w:ind w:firstLineChars="200" w:firstLine="560"/>
        <w:jc w:val="right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医</w:t>
      </w:r>
      <w:r w:rsidRPr="00F2661E">
        <w:rPr>
          <w:rFonts w:ascii="仿宋" w:eastAsia="仿宋" w:hAnsi="仿宋"/>
          <w:bCs/>
          <w:iCs/>
          <w:sz w:val="28"/>
          <w:szCs w:val="28"/>
        </w:rPr>
        <w:t>务部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 xml:space="preserve"> 药</w:t>
      </w:r>
      <w:r w:rsidRPr="00F2661E">
        <w:rPr>
          <w:rFonts w:ascii="仿宋" w:eastAsia="仿宋" w:hAnsi="仿宋"/>
          <w:bCs/>
          <w:iCs/>
          <w:sz w:val="28"/>
          <w:szCs w:val="28"/>
        </w:rPr>
        <w:t>剂科</w:t>
      </w:r>
    </w:p>
    <w:p w:rsidR="00F2661E" w:rsidRDefault="00F2661E" w:rsidP="00F2661E">
      <w:pPr>
        <w:widowControl/>
        <w:snapToGrid w:val="0"/>
        <w:spacing w:line="440" w:lineRule="exact"/>
        <w:ind w:firstLineChars="200" w:firstLine="560"/>
        <w:jc w:val="right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二〇一九年</w:t>
      </w:r>
      <w:r w:rsidR="004D65D1">
        <w:rPr>
          <w:rFonts w:ascii="仿宋" w:eastAsia="仿宋" w:hAnsi="仿宋" w:hint="eastAsia"/>
          <w:bCs/>
          <w:iCs/>
          <w:sz w:val="28"/>
          <w:szCs w:val="28"/>
        </w:rPr>
        <w:t>九</w:t>
      </w:r>
      <w:r w:rsidRPr="00F2661E">
        <w:rPr>
          <w:rFonts w:ascii="仿宋" w:eastAsia="仿宋" w:hAnsi="仿宋"/>
          <w:bCs/>
          <w:iCs/>
          <w:sz w:val="28"/>
          <w:szCs w:val="28"/>
        </w:rPr>
        <w:t>月</w:t>
      </w:r>
    </w:p>
    <w:p w:rsidR="00B966A1" w:rsidRPr="00F2661E" w:rsidRDefault="00B966A1" w:rsidP="00F2661E">
      <w:pPr>
        <w:widowControl/>
        <w:snapToGrid w:val="0"/>
        <w:spacing w:line="440" w:lineRule="exact"/>
        <w:ind w:firstLineChars="200" w:firstLine="560"/>
        <w:jc w:val="right"/>
        <w:rPr>
          <w:rFonts w:ascii="宋体" w:eastAsia="仿宋" w:hAnsi="宋体" w:cs="Times New Roman" w:hint="eastAsia"/>
          <w:bCs/>
          <w:iCs/>
          <w:sz w:val="28"/>
          <w:szCs w:val="21"/>
        </w:rPr>
      </w:pPr>
    </w:p>
    <w:p w:rsidR="00F2661E" w:rsidRPr="00B966A1" w:rsidRDefault="00B966A1" w:rsidP="00F2661E">
      <w:pPr>
        <w:rPr>
          <w:rFonts w:ascii="Times New Roman" w:eastAsia="宋体" w:hAnsi="Times New Roman" w:cs="Times New Roman" w:hint="eastAsia"/>
          <w:bCs/>
          <w:iCs/>
          <w:sz w:val="28"/>
          <w:szCs w:val="28"/>
        </w:rPr>
      </w:pPr>
      <w:r w:rsidRPr="00B966A1">
        <w:rPr>
          <w:rFonts w:ascii="Times New Roman" w:eastAsia="宋体" w:hAnsi="Times New Roman" w:cs="Times New Roman" w:hint="eastAsia"/>
          <w:bCs/>
          <w:iCs/>
          <w:sz w:val="28"/>
          <w:szCs w:val="28"/>
        </w:rPr>
        <w:t>附</w:t>
      </w:r>
      <w:r w:rsidRPr="00B966A1">
        <w:rPr>
          <w:rFonts w:ascii="Times New Roman" w:eastAsia="宋体" w:hAnsi="Times New Roman" w:cs="Times New Roman"/>
          <w:bCs/>
          <w:iCs/>
          <w:sz w:val="28"/>
          <w:szCs w:val="28"/>
        </w:rPr>
        <w:t>件：</w:t>
      </w:r>
    </w:p>
    <w:p w:rsidR="00B966A1" w:rsidRPr="00212E52" w:rsidRDefault="00B966A1" w:rsidP="00B966A1">
      <w:pPr>
        <w:spacing w:afterLines="50" w:after="156"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794160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</w:rPr>
        <w:t>7</w:t>
      </w:r>
      <w:r w:rsidRPr="00794160">
        <w:rPr>
          <w:rFonts w:ascii="宋体" w:hAnsi="宋体" w:hint="eastAsia"/>
          <w:b/>
          <w:sz w:val="32"/>
          <w:szCs w:val="32"/>
        </w:rPr>
        <w:t>年</w:t>
      </w:r>
      <w:r w:rsidRPr="00794160">
        <w:rPr>
          <w:rFonts w:ascii="宋体" w:hAnsi="宋体"/>
          <w:b/>
          <w:sz w:val="32"/>
          <w:szCs w:val="32"/>
        </w:rPr>
        <w:t>人均日药品</w:t>
      </w:r>
      <w:r>
        <w:rPr>
          <w:rFonts w:ascii="宋体" w:hAnsi="宋体" w:hint="eastAsia"/>
          <w:b/>
          <w:sz w:val="32"/>
          <w:szCs w:val="32"/>
        </w:rPr>
        <w:t>（不</w:t>
      </w:r>
      <w:r>
        <w:rPr>
          <w:rFonts w:ascii="宋体" w:hAnsi="宋体"/>
          <w:b/>
          <w:sz w:val="32"/>
          <w:szCs w:val="32"/>
        </w:rPr>
        <w:t>含</w:t>
      </w:r>
      <w:r>
        <w:rPr>
          <w:rFonts w:ascii="宋体" w:hAnsi="宋体" w:hint="eastAsia"/>
          <w:b/>
          <w:sz w:val="32"/>
          <w:szCs w:val="32"/>
        </w:rPr>
        <w:t>麻</w:t>
      </w:r>
      <w:r>
        <w:rPr>
          <w:rFonts w:ascii="宋体" w:hAnsi="宋体"/>
          <w:b/>
          <w:sz w:val="32"/>
          <w:szCs w:val="32"/>
        </w:rPr>
        <w:t>醉药品）</w:t>
      </w:r>
      <w:r w:rsidRPr="00794160">
        <w:rPr>
          <w:rFonts w:ascii="宋体" w:hAnsi="宋体" w:hint="eastAsia"/>
          <w:b/>
          <w:sz w:val="32"/>
          <w:szCs w:val="32"/>
        </w:rPr>
        <w:t>费</w:t>
      </w:r>
      <w:r w:rsidRPr="00794160">
        <w:rPr>
          <w:rFonts w:ascii="宋体" w:hAnsi="宋体"/>
          <w:b/>
          <w:sz w:val="32"/>
          <w:szCs w:val="32"/>
        </w:rPr>
        <w:t>用明细表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628"/>
        <w:gridCol w:w="2661"/>
        <w:gridCol w:w="2659"/>
      </w:tblGrid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科</w:t>
            </w:r>
            <w:r w:rsidRPr="00D96E6E">
              <w:rPr>
                <w:rFonts w:hint="eastAsia"/>
                <w:sz w:val="24"/>
                <w:szCs w:val="24"/>
              </w:rPr>
              <w:t xml:space="preserve">  </w:t>
            </w:r>
            <w:r w:rsidRPr="00D96E6E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487" w:type="pct"/>
            <w:shd w:val="clear" w:color="auto" w:fill="auto"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人均日药品费用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10%</w:t>
            </w:r>
            <w:r w:rsidRPr="00D96E6E">
              <w:rPr>
                <w:rFonts w:hint="eastAsia"/>
                <w:sz w:val="24"/>
                <w:szCs w:val="24"/>
              </w:rPr>
              <w:t>标准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产科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75.32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82.85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妇产科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86.80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95.48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骨外科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167.45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184.20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泌尿外科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193.95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213.35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肝胆外科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249.25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274.18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肝胆外科</w:t>
            </w:r>
            <w:r w:rsidRPr="00D96E6E">
              <w:rPr>
                <w:rFonts w:hint="eastAsia"/>
                <w:sz w:val="24"/>
                <w:szCs w:val="24"/>
              </w:rPr>
              <w:t>(</w:t>
            </w:r>
            <w:r w:rsidRPr="00D96E6E">
              <w:rPr>
                <w:rFonts w:hint="eastAsia"/>
                <w:sz w:val="24"/>
                <w:szCs w:val="24"/>
              </w:rPr>
              <w:t>胸外</w:t>
            </w:r>
            <w:r w:rsidRPr="00D96E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290.82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319.90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普外科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170.27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187.30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普外科</w:t>
            </w:r>
            <w:r w:rsidRPr="00D96E6E">
              <w:rPr>
                <w:rFonts w:hint="eastAsia"/>
                <w:sz w:val="24"/>
                <w:szCs w:val="24"/>
              </w:rPr>
              <w:t>(</w:t>
            </w:r>
            <w:r w:rsidRPr="00D96E6E">
              <w:rPr>
                <w:rFonts w:hint="eastAsia"/>
                <w:sz w:val="24"/>
                <w:szCs w:val="24"/>
              </w:rPr>
              <w:t>乳腺外科</w:t>
            </w:r>
            <w:r w:rsidRPr="00D96E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200.39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220.43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感染科</w:t>
            </w:r>
            <w:r w:rsidRPr="00D96E6E">
              <w:rPr>
                <w:rFonts w:hint="eastAsia"/>
                <w:sz w:val="24"/>
                <w:szCs w:val="24"/>
              </w:rPr>
              <w:t>(1</w:t>
            </w:r>
            <w:r w:rsidRPr="00D96E6E">
              <w:rPr>
                <w:rFonts w:hint="eastAsia"/>
                <w:sz w:val="24"/>
                <w:szCs w:val="24"/>
              </w:rPr>
              <w:t>季度</w:t>
            </w:r>
            <w:r w:rsidRPr="00D96E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249.36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274.30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感染科</w:t>
            </w:r>
            <w:r w:rsidRPr="00D96E6E">
              <w:rPr>
                <w:rFonts w:hint="eastAsia"/>
                <w:sz w:val="24"/>
                <w:szCs w:val="24"/>
              </w:rPr>
              <w:t>(2,3,4</w:t>
            </w:r>
            <w:r w:rsidRPr="00D96E6E">
              <w:rPr>
                <w:rFonts w:hint="eastAsia"/>
                <w:sz w:val="24"/>
                <w:szCs w:val="24"/>
              </w:rPr>
              <w:t>季度</w:t>
            </w:r>
            <w:r w:rsidRPr="00D96E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204.00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224.40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呼吸内科</w:t>
            </w:r>
            <w:r w:rsidRPr="00D96E6E">
              <w:rPr>
                <w:rFonts w:hint="eastAsia"/>
                <w:sz w:val="24"/>
                <w:szCs w:val="24"/>
              </w:rPr>
              <w:t>(1,2,3</w:t>
            </w:r>
            <w:r w:rsidRPr="00D96E6E">
              <w:rPr>
                <w:rFonts w:hint="eastAsia"/>
                <w:sz w:val="24"/>
                <w:szCs w:val="24"/>
              </w:rPr>
              <w:t>季度</w:t>
            </w:r>
            <w:r w:rsidRPr="00D96E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238.00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261.80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呼吸内科</w:t>
            </w:r>
            <w:r w:rsidRPr="00D96E6E">
              <w:rPr>
                <w:rFonts w:hint="eastAsia"/>
                <w:sz w:val="24"/>
                <w:szCs w:val="24"/>
              </w:rPr>
              <w:t>(4</w:t>
            </w:r>
            <w:r w:rsidRPr="00D96E6E">
              <w:rPr>
                <w:rFonts w:hint="eastAsia"/>
                <w:sz w:val="24"/>
                <w:szCs w:val="24"/>
              </w:rPr>
              <w:t>季度</w:t>
            </w:r>
            <w:r w:rsidRPr="00D96E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255.05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280.56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急诊科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186.14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204.75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内分泌科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234.91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258.40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神内科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238.00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261.80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神外科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260.42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286.46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肾内科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127.50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140.25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消化内科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229.97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252.97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bookmarkStart w:id="3" w:name="_GoBack"/>
            <w:bookmarkEnd w:id="3"/>
            <w:r w:rsidRPr="00D96E6E">
              <w:rPr>
                <w:rFonts w:hint="eastAsia"/>
                <w:sz w:val="24"/>
                <w:szCs w:val="24"/>
              </w:rPr>
              <w:t>儿科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87.97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96.77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心内科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238.00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261.80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眼耳鼻喉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146.21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160.83</w:t>
            </w:r>
          </w:p>
        </w:tc>
      </w:tr>
      <w:tr w:rsidR="00B966A1" w:rsidRPr="00D96E6E" w:rsidTr="003C69DC">
        <w:trPr>
          <w:trHeight w:val="113"/>
          <w:jc w:val="center"/>
        </w:trPr>
        <w:tc>
          <w:tcPr>
            <w:tcW w:w="202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中医科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rFonts w:hint="eastAsia"/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241.13</w:t>
            </w:r>
          </w:p>
        </w:tc>
        <w:tc>
          <w:tcPr>
            <w:tcW w:w="1486" w:type="pct"/>
            <w:shd w:val="clear" w:color="auto" w:fill="auto"/>
            <w:noWrap/>
            <w:hideMark/>
          </w:tcPr>
          <w:p w:rsidR="00B966A1" w:rsidRPr="00D96E6E" w:rsidRDefault="00B966A1" w:rsidP="003C69DC">
            <w:pPr>
              <w:jc w:val="center"/>
              <w:rPr>
                <w:sz w:val="24"/>
                <w:szCs w:val="24"/>
              </w:rPr>
            </w:pPr>
            <w:r w:rsidRPr="00D96E6E">
              <w:rPr>
                <w:rFonts w:hint="eastAsia"/>
                <w:sz w:val="24"/>
                <w:szCs w:val="24"/>
              </w:rPr>
              <w:t>265.24</w:t>
            </w:r>
          </w:p>
        </w:tc>
      </w:tr>
    </w:tbl>
    <w:p w:rsidR="007A0748" w:rsidRDefault="007A0748">
      <w:pPr>
        <w:widowControl/>
        <w:jc w:val="left"/>
        <w:rPr>
          <w:rFonts w:ascii="Arial" w:eastAsia="仿宋" w:hAnsi="Arial" w:cs="Times New Roman"/>
          <w:b/>
          <w:bCs/>
          <w:iCs/>
          <w:sz w:val="36"/>
          <w:szCs w:val="32"/>
        </w:rPr>
      </w:pPr>
      <w:r>
        <w:br w:type="page"/>
      </w:r>
    </w:p>
    <w:p w:rsidR="007A0748" w:rsidRPr="001C2D35" w:rsidRDefault="007A0748" w:rsidP="007A0748">
      <w:pPr>
        <w:pStyle w:val="2"/>
      </w:pPr>
      <w:r w:rsidRPr="001C2D35">
        <w:rPr>
          <w:rFonts w:hint="eastAsia"/>
        </w:rPr>
        <w:lastRenderedPageBreak/>
        <w:t>临床合理用药管理办法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为加强我院药事管理工作，促进临床合理用药，保障患者用药的安全性、经济性、有效性，避免和减少药物不良反应与细菌耐药性的产生，全面提高医疗质量，依据《中华人民共和国药品管理法（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1984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年颁布，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2015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年第二次修正）》、《中华人民共和国药品管理法实施条例（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2016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修订）》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《医疗机构药事管理规定》、《麻醉药品和精神药品管理条例（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2016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修订）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》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《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处方管理办法》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《医院处方点评管理规范》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、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《医疗机构处方审核规范》等规定制定本办法。</w:t>
      </w:r>
    </w:p>
    <w:p w:rsidR="007A0748" w:rsidRPr="001C2D35" w:rsidRDefault="007A0748" w:rsidP="007A0748">
      <w:pPr>
        <w:widowControl/>
        <w:snapToGrid w:val="0"/>
        <w:spacing w:line="440" w:lineRule="exact"/>
        <w:ind w:firstLineChars="200" w:firstLine="562"/>
        <w:rPr>
          <w:rFonts w:ascii="宋体" w:eastAsia="仿宋" w:hAnsi="宋体" w:cs="Times New Roman"/>
          <w:b/>
          <w:bCs/>
          <w:iCs/>
          <w:sz w:val="28"/>
          <w:szCs w:val="21"/>
        </w:rPr>
      </w:pPr>
      <w:r w:rsidRPr="001C2D35">
        <w:rPr>
          <w:rFonts w:ascii="宋体" w:eastAsia="仿宋" w:hAnsi="宋体" w:cs="Times New Roman" w:hint="eastAsia"/>
          <w:b/>
          <w:bCs/>
          <w:iCs/>
          <w:sz w:val="28"/>
          <w:szCs w:val="21"/>
        </w:rPr>
        <w:t>一、临床医师选用治疗药物的原则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1.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本着安全、有效、经济的指导原则，针对患者的诊断结果，因病施治，选择适宜的药物，采用适当的剂量与疗程，在适当的时间，通过适当的给药途径用于人体，达到有效预防、诊断和治疗的目的，同时保护人体不受或少受与用药有关的损害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2.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在诊疗过程中要严格按照药品说明书和（或）《药典》所列的适应症、药理作用、用法、用量、禁忌、不良反应和注意事项等制定合理的用药方案，并根据病情变化、必要的指标和检验数据及时修订和完善原定的用药方案。更改、停用药物，必须在病程上做出分析记录。执行用药方案时要密切观察疗效，上报药物不良反应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3.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不得随意扩大药品说明书和（或）《药典》规定的适应症范围、给药途径、规定用量等，有下列情形之一的，必须具备合理的科学理论基础，分别经本科室及医院相关专业组专家讨论后，提交药事管理与治疗学委员会审批，并向患者告知药物超范围使用的依据、治疗的步骤、预后情况和可能出现的不良反应，经患者签署知情同意书后，方可使用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①因医疗创新确需扩展药品使用规定的；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②医师通过用药指南、临床实践、专业讨论或循证医学文献报道，证实了“药品说明书之外的用法”；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③在没有其他公认的更好的治疗手段的情况下；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④患者个体差异的需要；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⑤其他特殊治疗情况。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lastRenderedPageBreak/>
        <w:t>4.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制定用药方案时应根据药物作用特点，结合患者病情和药敏情况，强调用药个体化，同时考虑药物的成本与疗效比，用最少的药物达到预期的目的。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 xml:space="preserve"> 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5.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联合用药应从尽可能减少毒副作用、对解除患者的病情有相加或协同作用的角度，慎重考虑患者病情和药物毒、副作用的利弊。中西药联用应分别以中医理论和西医理论为指导，充分考虑中西药物的主辅地位、药物剂量、给药时间、给药途径等因素，力避违禁联用。没有循证医学依据及明确临床适应症的中药注射液严禁使用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6.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抗菌药物的临床使用，应当遵循《抗菌药物临床应用指导原则》，根据我院制订的《医院抗菌药物临床合理应用实施细则》、《抗菌药物分级管理》的有关规定切实执行。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7.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严格执行麻、精、毒、放药品管理制度</w:t>
      </w:r>
      <w:r w:rsidRPr="00F2661E">
        <w:rPr>
          <w:rFonts w:ascii="宋体" w:eastAsia="仿宋" w:hAnsi="宋体" w:cs="Times New Roman"/>
          <w:bCs/>
          <w:iCs/>
          <w:sz w:val="28"/>
          <w:szCs w:val="21"/>
        </w:rPr>
        <w:t>,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保证特殊药品的使用安全。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8.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对特殊群体（孕妇、哺乳期妇女、婴幼儿）的患者用毒性较大的药物可能危及胎儿或婴幼儿的安全时，应慎重考虑疾病与用药二者的利害关系，并和患者家属签订用药协议。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9.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老年患者的用药应根据老年患者的各个器官情况合理选择药物，特别是对心脏、神经、肝、肾毒较大的药物应酌情应用或减少使用。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10.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严格按照《处方管理办法》要求，开具、调配和保管处方。处方书写、处方的剂量以及处方限量符合有关规定，用药时间不可超过处方要求的限定时间；对新农合病人、医保病人、离休干部按照协议中的规定执行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11.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临床用药（门诊、住院）的处方，应由开具处方的医生根据处方权的范围，开具相应范围内的药品，不得超出权限开药。</w:t>
      </w:r>
    </w:p>
    <w:p w:rsidR="007A0748" w:rsidRPr="001C2D35" w:rsidRDefault="007A0748" w:rsidP="007A0748">
      <w:pPr>
        <w:widowControl/>
        <w:snapToGrid w:val="0"/>
        <w:spacing w:line="440" w:lineRule="exact"/>
        <w:ind w:firstLineChars="200" w:firstLine="562"/>
        <w:rPr>
          <w:rFonts w:ascii="宋体" w:eastAsia="仿宋" w:hAnsi="宋体" w:cs="Times New Roman"/>
          <w:b/>
          <w:bCs/>
          <w:iCs/>
          <w:sz w:val="28"/>
          <w:szCs w:val="21"/>
        </w:rPr>
      </w:pPr>
      <w:r w:rsidRPr="001C2D35">
        <w:rPr>
          <w:rFonts w:ascii="宋体" w:eastAsia="仿宋" w:hAnsi="宋体" w:cs="Times New Roman" w:hint="eastAsia"/>
          <w:b/>
          <w:bCs/>
          <w:iCs/>
          <w:sz w:val="28"/>
          <w:szCs w:val="21"/>
        </w:rPr>
        <w:t>二、临床药师监督和指导合理用药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1.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在处方调配时，应认真审查处方，做到“四查、十对”，发现不合理用药和（或）有配伍禁忌的处方应退回处方医师，门诊不得超说明书使用。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2.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在审查处方时，如发现没有处方权的医生开方时，不得调剂。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3.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在发药时，应认真交待患者的用药时间、用药中的注意事项、用药方法、用药过程与食物的关系以及用药剂量，对中、西药物合用时，应具体交代中、西药物应分开用药的时间。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lastRenderedPageBreak/>
        <w:t>4.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对特殊药品的处方，应按有关的规定认真核对相关的证明，并做好记录。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5.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开展以合理用药为核心的临床药学工作，通过参与临床查房、病例讨论的方式，进入临床一线，参与患者治疗过程中个性化用药方案的制定，提供患者所需的临床药学服务；及时收集药物安全性和疗效以及新药信息，出版药讯，为医师用药提供指导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6.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开展不良反应监测工作，收集药品不良反应，定期进行分析评价，并将评价结果向临床公布。</w:t>
      </w:r>
    </w:p>
    <w:p w:rsidR="007A0748" w:rsidRPr="001C2D35" w:rsidRDefault="007A0748" w:rsidP="007A0748">
      <w:pPr>
        <w:widowControl/>
        <w:snapToGrid w:val="0"/>
        <w:spacing w:line="440" w:lineRule="exact"/>
        <w:ind w:firstLineChars="200" w:firstLine="562"/>
        <w:rPr>
          <w:rFonts w:ascii="宋体" w:eastAsia="仿宋" w:hAnsi="宋体" w:cs="Times New Roman"/>
          <w:b/>
          <w:bCs/>
          <w:iCs/>
          <w:sz w:val="28"/>
          <w:szCs w:val="21"/>
        </w:rPr>
      </w:pPr>
      <w:r w:rsidRPr="001C2D35">
        <w:rPr>
          <w:rFonts w:ascii="宋体" w:eastAsia="仿宋" w:hAnsi="宋体" w:cs="Times New Roman" w:hint="eastAsia"/>
          <w:b/>
          <w:bCs/>
          <w:iCs/>
          <w:sz w:val="28"/>
          <w:szCs w:val="21"/>
        </w:rPr>
        <w:t>三、合理用药检查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1.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在医院药事管理与药物治疗学委员会领导下，</w:t>
      </w:r>
      <w:r w:rsidR="003D1C5F">
        <w:rPr>
          <w:rFonts w:ascii="宋体" w:eastAsia="仿宋" w:hAnsi="宋体" w:cs="Times New Roman" w:hint="eastAsia"/>
          <w:bCs/>
          <w:iCs/>
          <w:sz w:val="28"/>
          <w:szCs w:val="21"/>
        </w:rPr>
        <w:t>医务部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、药剂科及医感控科根据各自职责，负责对临床合理用药进行监督、检查、管理及培训工作。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2.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建立单品种用药总量监控和超常预警机制。每月对全院抗生素类药和非抗生素类药的用药总量，按照单个品种进行汇总排序，对用药总金额大和用药量异常增长的药品品种，上报医院药事管理与药物治疗学委员进行全面分析，凡经认定为不合理的品种，医院将对其进行调控直至淘汰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3.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严格控制药品收入占医疗收入的比例，每月对各临床科室药占比进行公示，对异常增长的科室，要求其查找原因，提出改进措施。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4.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建立临床用药动态监测制度。定期开展合理用药检查，对各科室药物使用情况进行分析，评价临床用药的合理性，并将检查结果进行全院通报。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5.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药剂科建立处方点评制度，定期抽查门诊处方及住院医嘱进行处方点评填写处方评价表，登记并通报不合理处方，对不合理用药及时予以干预。对典型不合理用药，每月度汇总一次。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6.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检验科开展临床病原检测工作。细菌的分离、鉴定及药物试验、质量控制严格按照《全国临床检验操作规程》要求执行。每季度公布全院及重点科室的常见病原菌及耐药情况，每季度汇总一次，并于《感控通讯》上公示。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宋体" w:eastAsia="仿宋" w:hAnsi="宋体" w:cs="Times New Roman"/>
          <w:bCs/>
          <w:iCs/>
          <w:sz w:val="28"/>
          <w:szCs w:val="21"/>
        </w:rPr>
        <w:t>7.</w:t>
      </w:r>
      <w:r w:rsidR="003D1C5F">
        <w:rPr>
          <w:rFonts w:ascii="宋体" w:eastAsia="仿宋" w:hAnsi="宋体" w:cs="Times New Roman" w:hint="eastAsia"/>
          <w:bCs/>
          <w:iCs/>
          <w:sz w:val="28"/>
          <w:szCs w:val="21"/>
        </w:rPr>
        <w:t>医务部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组织药剂科</w:t>
      </w:r>
      <w:r w:rsidR="003D1C5F">
        <w:rPr>
          <w:rFonts w:ascii="宋体" w:eastAsia="仿宋" w:hAnsi="宋体" w:cs="Times New Roman" w:hint="eastAsia"/>
          <w:bCs/>
          <w:iCs/>
          <w:sz w:val="28"/>
          <w:szCs w:val="21"/>
        </w:rPr>
        <w:t>、</w:t>
      </w:r>
      <w:r w:rsidR="003D1C5F">
        <w:rPr>
          <w:rFonts w:ascii="宋体" w:eastAsia="仿宋" w:hAnsi="宋体" w:cs="Times New Roman"/>
          <w:bCs/>
          <w:iCs/>
          <w:sz w:val="28"/>
          <w:szCs w:val="21"/>
        </w:rPr>
        <w:t>感控科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对Ⅰ类切口抗菌药物合理用药检查，将检查结果纳入医疗质量考核内容。</w:t>
      </w:r>
    </w:p>
    <w:p w:rsidR="007A0748" w:rsidRPr="001C2D35" w:rsidRDefault="007A0748" w:rsidP="007A0748">
      <w:pPr>
        <w:widowControl/>
        <w:snapToGrid w:val="0"/>
        <w:spacing w:line="440" w:lineRule="exact"/>
        <w:ind w:firstLineChars="200" w:firstLine="562"/>
        <w:rPr>
          <w:rFonts w:ascii="宋体" w:eastAsia="仿宋" w:hAnsi="宋体" w:cs="Times New Roman"/>
          <w:b/>
          <w:bCs/>
          <w:iCs/>
          <w:sz w:val="28"/>
          <w:szCs w:val="21"/>
        </w:rPr>
      </w:pPr>
      <w:r w:rsidRPr="001C2D35">
        <w:rPr>
          <w:rFonts w:ascii="宋体" w:eastAsia="仿宋" w:hAnsi="宋体" w:cs="Times New Roman" w:hint="eastAsia"/>
          <w:b/>
          <w:bCs/>
          <w:iCs/>
          <w:sz w:val="28"/>
          <w:szCs w:val="21"/>
        </w:rPr>
        <w:lastRenderedPageBreak/>
        <w:t>四、处罚措施</w:t>
      </w:r>
    </w:p>
    <w:p w:rsidR="007A0748" w:rsidRPr="00F2661E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  <w:r>
        <w:rPr>
          <w:rFonts w:ascii="宋体" w:eastAsia="仿宋" w:hAnsi="宋体" w:cs="Times New Roman" w:hint="eastAsia"/>
          <w:bCs/>
          <w:iCs/>
          <w:sz w:val="28"/>
          <w:szCs w:val="21"/>
        </w:rPr>
        <w:t>按照</w:t>
      </w:r>
      <w:r>
        <w:rPr>
          <w:rFonts w:ascii="宋体" w:eastAsia="仿宋" w:hAnsi="宋体" w:cs="Times New Roman"/>
          <w:bCs/>
          <w:iCs/>
          <w:sz w:val="28"/>
          <w:szCs w:val="21"/>
        </w:rPr>
        <w:t>医院最新</w:t>
      </w:r>
      <w:r>
        <w:rPr>
          <w:rFonts w:ascii="宋体" w:eastAsia="仿宋" w:hAnsi="宋体" w:cs="Times New Roman" w:hint="eastAsia"/>
          <w:bCs/>
          <w:iCs/>
          <w:sz w:val="28"/>
          <w:szCs w:val="21"/>
        </w:rPr>
        <w:t>合</w:t>
      </w:r>
      <w:r>
        <w:rPr>
          <w:rFonts w:ascii="宋体" w:eastAsia="仿宋" w:hAnsi="宋体" w:cs="Times New Roman"/>
          <w:bCs/>
          <w:iCs/>
          <w:sz w:val="28"/>
          <w:szCs w:val="21"/>
        </w:rPr>
        <w:t>理用药</w:t>
      </w:r>
      <w:r>
        <w:rPr>
          <w:rFonts w:ascii="宋体" w:eastAsia="仿宋" w:hAnsi="宋体" w:cs="Times New Roman" w:hint="eastAsia"/>
          <w:bCs/>
          <w:iCs/>
          <w:sz w:val="28"/>
          <w:szCs w:val="21"/>
        </w:rPr>
        <w:t>相</w:t>
      </w:r>
      <w:r>
        <w:rPr>
          <w:rFonts w:ascii="宋体" w:eastAsia="仿宋" w:hAnsi="宋体" w:cs="Times New Roman"/>
          <w:bCs/>
          <w:iCs/>
          <w:sz w:val="28"/>
          <w:szCs w:val="21"/>
        </w:rPr>
        <w:t>关奖惩方案执行</w:t>
      </w:r>
      <w:r w:rsidRPr="00F2661E">
        <w:rPr>
          <w:rFonts w:ascii="宋体" w:eastAsia="仿宋" w:hAnsi="宋体" w:cs="Times New Roman" w:hint="eastAsia"/>
          <w:bCs/>
          <w:iCs/>
          <w:sz w:val="28"/>
          <w:szCs w:val="21"/>
        </w:rPr>
        <w:t>。</w:t>
      </w:r>
    </w:p>
    <w:p w:rsidR="007A0748" w:rsidRDefault="007A0748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</w:p>
    <w:p w:rsidR="004D65D1" w:rsidRDefault="004D65D1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</w:p>
    <w:p w:rsidR="004D65D1" w:rsidRDefault="004D65D1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</w:p>
    <w:p w:rsidR="004D65D1" w:rsidRPr="00F2661E" w:rsidRDefault="004D65D1" w:rsidP="004D65D1">
      <w:pPr>
        <w:spacing w:line="440" w:lineRule="exact"/>
        <w:ind w:firstLineChars="200" w:firstLine="560"/>
        <w:jc w:val="right"/>
        <w:rPr>
          <w:rFonts w:ascii="仿宋" w:eastAsia="仿宋" w:hAnsi="仿宋"/>
          <w:bCs/>
          <w:iCs/>
          <w:sz w:val="28"/>
          <w:szCs w:val="28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医</w:t>
      </w:r>
      <w:r w:rsidRPr="00F2661E">
        <w:rPr>
          <w:rFonts w:ascii="仿宋" w:eastAsia="仿宋" w:hAnsi="仿宋"/>
          <w:bCs/>
          <w:iCs/>
          <w:sz w:val="28"/>
          <w:szCs w:val="28"/>
        </w:rPr>
        <w:t>务部</w:t>
      </w:r>
      <w:r w:rsidRPr="00F2661E">
        <w:rPr>
          <w:rFonts w:ascii="仿宋" w:eastAsia="仿宋" w:hAnsi="仿宋" w:hint="eastAsia"/>
          <w:bCs/>
          <w:iCs/>
          <w:sz w:val="28"/>
          <w:szCs w:val="28"/>
        </w:rPr>
        <w:t xml:space="preserve"> 药</w:t>
      </w:r>
      <w:r w:rsidRPr="00F2661E">
        <w:rPr>
          <w:rFonts w:ascii="仿宋" w:eastAsia="仿宋" w:hAnsi="仿宋"/>
          <w:bCs/>
          <w:iCs/>
          <w:sz w:val="28"/>
          <w:szCs w:val="28"/>
        </w:rPr>
        <w:t>剂科</w:t>
      </w:r>
    </w:p>
    <w:p w:rsidR="004D65D1" w:rsidRPr="00F2661E" w:rsidRDefault="004D65D1" w:rsidP="004D65D1">
      <w:pPr>
        <w:widowControl/>
        <w:snapToGrid w:val="0"/>
        <w:spacing w:line="440" w:lineRule="exact"/>
        <w:ind w:firstLineChars="200" w:firstLine="560"/>
        <w:jc w:val="right"/>
        <w:rPr>
          <w:rFonts w:ascii="宋体" w:eastAsia="仿宋" w:hAnsi="宋体" w:cs="Times New Roman"/>
          <w:bCs/>
          <w:iCs/>
          <w:sz w:val="28"/>
          <w:szCs w:val="21"/>
        </w:rPr>
      </w:pPr>
      <w:r w:rsidRPr="00F2661E">
        <w:rPr>
          <w:rFonts w:ascii="仿宋" w:eastAsia="仿宋" w:hAnsi="仿宋" w:hint="eastAsia"/>
          <w:bCs/>
          <w:iCs/>
          <w:sz w:val="28"/>
          <w:szCs w:val="28"/>
        </w:rPr>
        <w:t>二〇一九年</w:t>
      </w:r>
      <w:r>
        <w:rPr>
          <w:rFonts w:ascii="仿宋" w:eastAsia="仿宋" w:hAnsi="仿宋" w:hint="eastAsia"/>
          <w:bCs/>
          <w:iCs/>
          <w:sz w:val="28"/>
          <w:szCs w:val="28"/>
        </w:rPr>
        <w:t>九</w:t>
      </w:r>
      <w:r w:rsidRPr="00F2661E">
        <w:rPr>
          <w:rFonts w:ascii="仿宋" w:eastAsia="仿宋" w:hAnsi="仿宋"/>
          <w:bCs/>
          <w:iCs/>
          <w:sz w:val="28"/>
          <w:szCs w:val="28"/>
        </w:rPr>
        <w:t>月</w:t>
      </w:r>
    </w:p>
    <w:p w:rsidR="004D65D1" w:rsidRPr="004D65D1" w:rsidRDefault="004D65D1" w:rsidP="007A0748">
      <w:pPr>
        <w:widowControl/>
        <w:snapToGrid w:val="0"/>
        <w:spacing w:line="440" w:lineRule="exact"/>
        <w:ind w:firstLineChars="200" w:firstLine="560"/>
        <w:rPr>
          <w:rFonts w:ascii="宋体" w:eastAsia="仿宋" w:hAnsi="宋体" w:cs="Times New Roman"/>
          <w:bCs/>
          <w:iCs/>
          <w:sz w:val="28"/>
          <w:szCs w:val="21"/>
        </w:rPr>
      </w:pPr>
    </w:p>
    <w:p w:rsidR="007A0748" w:rsidRPr="007A0748" w:rsidRDefault="007A0748" w:rsidP="00F2661E">
      <w:pPr>
        <w:rPr>
          <w:rFonts w:ascii="Times New Roman" w:eastAsia="宋体" w:hAnsi="Times New Roman" w:cs="Times New Roman"/>
          <w:b/>
          <w:bCs/>
          <w:iCs/>
          <w:szCs w:val="24"/>
        </w:rPr>
      </w:pPr>
    </w:p>
    <w:p w:rsidR="00F2661E" w:rsidRPr="00F2661E" w:rsidRDefault="00F2661E" w:rsidP="00F2661E"/>
    <w:p w:rsidR="00434B04" w:rsidRPr="007F6D7E" w:rsidRDefault="00434B04" w:rsidP="00434B04"/>
    <w:sectPr w:rsidR="00434B04" w:rsidRPr="007F6D7E" w:rsidSect="001C2D35">
      <w:footerReference w:type="default" r:id="rId10"/>
      <w:pgSz w:w="11906" w:h="16838"/>
      <w:pgMar w:top="1814" w:right="1474" w:bottom="1247" w:left="1474" w:header="90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08" w:rsidRDefault="008F7B08" w:rsidP="001F067A">
      <w:r>
        <w:separator/>
      </w:r>
    </w:p>
  </w:endnote>
  <w:endnote w:type="continuationSeparator" w:id="0">
    <w:p w:rsidR="008F7B08" w:rsidRDefault="008F7B08" w:rsidP="001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35" w:rsidRDefault="001C2D35">
    <w:pPr>
      <w:pStyle w:val="a5"/>
      <w:jc w:val="center"/>
    </w:pPr>
  </w:p>
  <w:p w:rsidR="00987204" w:rsidRDefault="009872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530802"/>
      <w:docPartObj>
        <w:docPartGallery w:val="Page Numbers (Bottom of Page)"/>
        <w:docPartUnique/>
      </w:docPartObj>
    </w:sdtPr>
    <w:sdtEndPr/>
    <w:sdtContent>
      <w:p w:rsidR="001C2D35" w:rsidRDefault="001C2D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A1" w:rsidRPr="00B966A1">
          <w:rPr>
            <w:noProof/>
            <w:lang w:val="zh-CN"/>
          </w:rPr>
          <w:t>1</w:t>
        </w:r>
        <w:r>
          <w:fldChar w:fldCharType="end"/>
        </w:r>
      </w:p>
    </w:sdtContent>
  </w:sdt>
  <w:p w:rsidR="001C2D35" w:rsidRDefault="001C2D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08" w:rsidRDefault="008F7B08" w:rsidP="001F067A">
      <w:r>
        <w:separator/>
      </w:r>
    </w:p>
  </w:footnote>
  <w:footnote w:type="continuationSeparator" w:id="0">
    <w:p w:rsidR="008F7B08" w:rsidRDefault="008F7B08" w:rsidP="001F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61E" w:rsidRDefault="00F2661E" w:rsidP="00F2661E">
    <w:pPr>
      <w:pStyle w:val="a4"/>
      <w:jc w:val="left"/>
    </w:pPr>
    <w:r>
      <w:rPr>
        <w:noProof/>
      </w:rPr>
      <w:drawing>
        <wp:inline distT="0" distB="0" distL="0" distR="0">
          <wp:extent cx="1800000" cy="3054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7564" w:rsidRPr="001C2D35" w:rsidRDefault="00387564" w:rsidP="007A0748">
    <w:pPr>
      <w:pStyle w:val="a4"/>
      <w:spacing w:afterLines="200" w:after="480"/>
      <w:jc w:val="left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F8E079"/>
    <w:multiLevelType w:val="singleLevel"/>
    <w:tmpl w:val="DEF8E079"/>
    <w:lvl w:ilvl="0">
      <w:start w:val="1"/>
      <w:numFmt w:val="decimal"/>
      <w:lvlText w:val="[%1]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F1C44357"/>
    <w:multiLevelType w:val="singleLevel"/>
    <w:tmpl w:val="F1C44357"/>
    <w:lvl w:ilvl="0">
      <w:start w:val="1"/>
      <w:numFmt w:val="decimal"/>
      <w:lvlText w:val="[%1]"/>
      <w:lvlJc w:val="center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04D92D63"/>
    <w:multiLevelType w:val="hybridMultilevel"/>
    <w:tmpl w:val="C8C005EE"/>
    <w:lvl w:ilvl="0" w:tplc="CF7C6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2F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C4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4C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20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EF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0C7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E7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65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00AA9"/>
    <w:multiLevelType w:val="hybridMultilevel"/>
    <w:tmpl w:val="E93C56EC"/>
    <w:lvl w:ilvl="0" w:tplc="CAFE0B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C147A"/>
    <w:multiLevelType w:val="hybridMultilevel"/>
    <w:tmpl w:val="9E5E2E62"/>
    <w:lvl w:ilvl="0" w:tplc="A5BEE81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DE2BBE"/>
    <w:multiLevelType w:val="hybridMultilevel"/>
    <w:tmpl w:val="24BEFC46"/>
    <w:lvl w:ilvl="0" w:tplc="00000004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7F2C23"/>
    <w:multiLevelType w:val="hybridMultilevel"/>
    <w:tmpl w:val="E9B8D7BA"/>
    <w:lvl w:ilvl="0" w:tplc="00000004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D617FA"/>
    <w:multiLevelType w:val="hybridMultilevel"/>
    <w:tmpl w:val="1B70E986"/>
    <w:lvl w:ilvl="0" w:tplc="21900A1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A174E12"/>
    <w:multiLevelType w:val="hybridMultilevel"/>
    <w:tmpl w:val="37680760"/>
    <w:lvl w:ilvl="0" w:tplc="C16A98D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0429D7"/>
    <w:multiLevelType w:val="hybridMultilevel"/>
    <w:tmpl w:val="2E306720"/>
    <w:lvl w:ilvl="0" w:tplc="CBF6352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BE64A27"/>
    <w:multiLevelType w:val="singleLevel"/>
    <w:tmpl w:val="5BE64A27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2">
    <w:nsid w:val="62912DF7"/>
    <w:multiLevelType w:val="hybridMultilevel"/>
    <w:tmpl w:val="3B7EB68A"/>
    <w:lvl w:ilvl="0" w:tplc="A5BEE81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F550AD"/>
    <w:multiLevelType w:val="hybridMultilevel"/>
    <w:tmpl w:val="0A90738C"/>
    <w:lvl w:ilvl="0" w:tplc="0A001114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841F55"/>
    <w:multiLevelType w:val="hybridMultilevel"/>
    <w:tmpl w:val="79843BF6"/>
    <w:lvl w:ilvl="0" w:tplc="0A00111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26"/>
    <w:rsid w:val="00001DC2"/>
    <w:rsid w:val="00097ADF"/>
    <w:rsid w:val="000D7D22"/>
    <w:rsid w:val="0011174F"/>
    <w:rsid w:val="00136062"/>
    <w:rsid w:val="0016008E"/>
    <w:rsid w:val="00191E49"/>
    <w:rsid w:val="001C2D35"/>
    <w:rsid w:val="001F067A"/>
    <w:rsid w:val="00246037"/>
    <w:rsid w:val="002D0273"/>
    <w:rsid w:val="002E54FC"/>
    <w:rsid w:val="002E58DA"/>
    <w:rsid w:val="00316EB4"/>
    <w:rsid w:val="00327836"/>
    <w:rsid w:val="00363E28"/>
    <w:rsid w:val="00387564"/>
    <w:rsid w:val="003D1C5F"/>
    <w:rsid w:val="003E67F2"/>
    <w:rsid w:val="003F639B"/>
    <w:rsid w:val="0040286D"/>
    <w:rsid w:val="00424133"/>
    <w:rsid w:val="004349D1"/>
    <w:rsid w:val="00434B04"/>
    <w:rsid w:val="00435FFE"/>
    <w:rsid w:val="00451323"/>
    <w:rsid w:val="004B039A"/>
    <w:rsid w:val="004B1507"/>
    <w:rsid w:val="004D65D1"/>
    <w:rsid w:val="004E3E4D"/>
    <w:rsid w:val="00522228"/>
    <w:rsid w:val="005615D8"/>
    <w:rsid w:val="00573067"/>
    <w:rsid w:val="00581CE8"/>
    <w:rsid w:val="005C2D53"/>
    <w:rsid w:val="005E61BA"/>
    <w:rsid w:val="005F07F3"/>
    <w:rsid w:val="005F520A"/>
    <w:rsid w:val="00616101"/>
    <w:rsid w:val="006513A3"/>
    <w:rsid w:val="006870F5"/>
    <w:rsid w:val="006B5B41"/>
    <w:rsid w:val="006D0CEB"/>
    <w:rsid w:val="006D2E1B"/>
    <w:rsid w:val="006D414F"/>
    <w:rsid w:val="007318EA"/>
    <w:rsid w:val="007A0748"/>
    <w:rsid w:val="007C38A1"/>
    <w:rsid w:val="007F28C0"/>
    <w:rsid w:val="0085270E"/>
    <w:rsid w:val="008714CE"/>
    <w:rsid w:val="0087537C"/>
    <w:rsid w:val="008A1698"/>
    <w:rsid w:val="008A6B92"/>
    <w:rsid w:val="008C02E6"/>
    <w:rsid w:val="008D51DB"/>
    <w:rsid w:val="008F7B08"/>
    <w:rsid w:val="00920C95"/>
    <w:rsid w:val="00977C26"/>
    <w:rsid w:val="00987204"/>
    <w:rsid w:val="009E672A"/>
    <w:rsid w:val="00A12517"/>
    <w:rsid w:val="00A346B7"/>
    <w:rsid w:val="00A66600"/>
    <w:rsid w:val="00A67AAA"/>
    <w:rsid w:val="00A969AC"/>
    <w:rsid w:val="00AD0CDF"/>
    <w:rsid w:val="00B04550"/>
    <w:rsid w:val="00B068CD"/>
    <w:rsid w:val="00B34BB4"/>
    <w:rsid w:val="00B54AF0"/>
    <w:rsid w:val="00B76D3C"/>
    <w:rsid w:val="00B8335C"/>
    <w:rsid w:val="00B94C78"/>
    <w:rsid w:val="00B9509A"/>
    <w:rsid w:val="00B95BBC"/>
    <w:rsid w:val="00B966A1"/>
    <w:rsid w:val="00BB61B3"/>
    <w:rsid w:val="00BD3AB5"/>
    <w:rsid w:val="00BE0336"/>
    <w:rsid w:val="00C524A5"/>
    <w:rsid w:val="00C75813"/>
    <w:rsid w:val="00CA1E25"/>
    <w:rsid w:val="00CC39DE"/>
    <w:rsid w:val="00CD67F9"/>
    <w:rsid w:val="00D2293E"/>
    <w:rsid w:val="00D54B93"/>
    <w:rsid w:val="00DB0780"/>
    <w:rsid w:val="00DB6EB5"/>
    <w:rsid w:val="00E42702"/>
    <w:rsid w:val="00E427E0"/>
    <w:rsid w:val="00EA49D8"/>
    <w:rsid w:val="00EC0FDF"/>
    <w:rsid w:val="00EE09AA"/>
    <w:rsid w:val="00F2661E"/>
    <w:rsid w:val="00F43C93"/>
    <w:rsid w:val="00F56765"/>
    <w:rsid w:val="00F85747"/>
    <w:rsid w:val="00FC05C6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47FA0-6ACB-48C3-9923-66EDED8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7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6062"/>
    <w:pPr>
      <w:spacing w:line="264" w:lineRule="auto"/>
      <w:jc w:val="center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CC39DE"/>
    <w:pPr>
      <w:keepNext/>
      <w:keepLines/>
      <w:spacing w:before="260" w:after="260" w:line="440" w:lineRule="exact"/>
      <w:jc w:val="center"/>
      <w:outlineLvl w:val="1"/>
    </w:pPr>
    <w:rPr>
      <w:rFonts w:ascii="Arial" w:eastAsia="仿宋" w:hAnsi="Arial" w:cs="Times New Roman"/>
      <w:b/>
      <w:bCs/>
      <w:i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3E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3E2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内容"/>
    <w:link w:val="Char"/>
    <w:autoRedefine/>
    <w:qFormat/>
    <w:rsid w:val="008A6B92"/>
    <w:pPr>
      <w:snapToGrid w:val="0"/>
      <w:spacing w:line="440" w:lineRule="exact"/>
      <w:ind w:firstLineChars="200" w:firstLine="480"/>
      <w:jc w:val="both"/>
    </w:pPr>
    <w:rPr>
      <w:rFonts w:eastAsia="仿宋"/>
      <w:bCs/>
      <w:iCs/>
      <w:sz w:val="28"/>
      <w:szCs w:val="24"/>
    </w:rPr>
  </w:style>
  <w:style w:type="character" w:customStyle="1" w:styleId="Char">
    <w:name w:val="正文内容 Char"/>
    <w:basedOn w:val="a0"/>
    <w:link w:val="a3"/>
    <w:rsid w:val="008A6B92"/>
    <w:rPr>
      <w:rFonts w:eastAsia="仿宋"/>
      <w:bCs/>
      <w:iCs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1F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06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0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06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39DE"/>
    <w:rPr>
      <w:rFonts w:ascii="Arial" w:eastAsia="仿宋" w:hAnsi="Arial" w:cs="Times New Roman"/>
      <w:b/>
      <w:bCs/>
      <w:iCs/>
      <w:sz w:val="36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B0780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DB0780"/>
    <w:pPr>
      <w:ind w:left="210"/>
      <w:jc w:val="left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DB0780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DB0780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B0780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B0780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B0780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B0780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B0780"/>
    <w:pPr>
      <w:ind w:left="1680"/>
      <w:jc w:val="left"/>
    </w:pPr>
    <w:rPr>
      <w:rFonts w:cstheme="minorHAns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B0780"/>
    <w:rPr>
      <w:color w:val="0563C1" w:themeColor="hyperlink"/>
      <w:u w:val="single"/>
    </w:rPr>
  </w:style>
  <w:style w:type="character" w:styleId="a7">
    <w:name w:val="Subtle Emphasis"/>
    <w:basedOn w:val="a0"/>
    <w:uiPriority w:val="19"/>
    <w:qFormat/>
    <w:rsid w:val="00327836"/>
    <w:rPr>
      <w:i/>
      <w:iCs/>
      <w:color w:val="404040" w:themeColor="text1" w:themeTint="BF"/>
    </w:rPr>
  </w:style>
  <w:style w:type="character" w:customStyle="1" w:styleId="3Char">
    <w:name w:val="标题 3 Char"/>
    <w:basedOn w:val="a0"/>
    <w:link w:val="3"/>
    <w:uiPriority w:val="9"/>
    <w:rsid w:val="00363E2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63E2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8574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85747"/>
  </w:style>
  <w:style w:type="character" w:customStyle="1" w:styleId="1Char">
    <w:name w:val="标题 1 Char"/>
    <w:basedOn w:val="a0"/>
    <w:link w:val="1"/>
    <w:uiPriority w:val="9"/>
    <w:rsid w:val="00136062"/>
    <w:rPr>
      <w:rFonts w:ascii="Times New Roman" w:eastAsia="宋体" w:hAnsi="Times New Roman" w:cs="Times New Roman"/>
      <w:b/>
      <w:bCs/>
      <w:color w:val="000000"/>
      <w:sz w:val="28"/>
      <w:szCs w:val="21"/>
    </w:rPr>
  </w:style>
  <w:style w:type="numbering" w:customStyle="1" w:styleId="11">
    <w:name w:val="无列表1"/>
    <w:next w:val="a2"/>
    <w:uiPriority w:val="99"/>
    <w:semiHidden/>
    <w:unhideWhenUsed/>
    <w:rsid w:val="00136062"/>
  </w:style>
  <w:style w:type="paragraph" w:styleId="a9">
    <w:name w:val="List Paragraph"/>
    <w:basedOn w:val="a"/>
    <w:uiPriority w:val="34"/>
    <w:qFormat/>
    <w:rsid w:val="00136062"/>
    <w:pPr>
      <w:spacing w:line="264" w:lineRule="auto"/>
      <w:ind w:firstLineChars="200" w:firstLine="420"/>
    </w:pPr>
    <w:rPr>
      <w:rFonts w:ascii="Times New Roman" w:eastAsia="宋体" w:hAnsi="Times New Roman" w:cs="Times New Roman"/>
      <w:bCs/>
      <w:color w:val="000000"/>
      <w:szCs w:val="21"/>
    </w:rPr>
  </w:style>
  <w:style w:type="table" w:styleId="aa">
    <w:name w:val="Table Grid"/>
    <w:basedOn w:val="a1"/>
    <w:uiPriority w:val="39"/>
    <w:qFormat/>
    <w:rsid w:val="00136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普通(网站)1"/>
    <w:basedOn w:val="a"/>
    <w:next w:val="ab"/>
    <w:uiPriority w:val="99"/>
    <w:unhideWhenUsed/>
    <w:qFormat/>
    <w:rsid w:val="00136062"/>
    <w:pPr>
      <w:spacing w:beforeAutospacing="1" w:afterAutospacing="1" w:line="264" w:lineRule="auto"/>
      <w:jc w:val="left"/>
    </w:pPr>
    <w:rPr>
      <w:rFonts w:cs="Times New Roman"/>
      <w:bCs/>
      <w:color w:val="000000"/>
      <w:kern w:val="0"/>
      <w:sz w:val="24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136062"/>
    <w:pPr>
      <w:keepNext/>
      <w:keepLines/>
      <w:widowControl/>
      <w:spacing w:before="24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paragraph" w:styleId="ac">
    <w:name w:val="No Spacing"/>
    <w:uiPriority w:val="1"/>
    <w:qFormat/>
    <w:rsid w:val="00136062"/>
    <w:pPr>
      <w:widowControl w:val="0"/>
      <w:jc w:val="both"/>
    </w:pPr>
    <w:rPr>
      <w:rFonts w:ascii="宋体" w:eastAsia="宋体" w:hAnsi="宋体"/>
    </w:rPr>
  </w:style>
  <w:style w:type="paragraph" w:styleId="ad">
    <w:name w:val="Title"/>
    <w:basedOn w:val="1"/>
    <w:next w:val="a"/>
    <w:link w:val="Char3"/>
    <w:uiPriority w:val="10"/>
    <w:qFormat/>
    <w:rsid w:val="00136062"/>
  </w:style>
  <w:style w:type="character" w:customStyle="1" w:styleId="Char3">
    <w:name w:val="标题 Char"/>
    <w:basedOn w:val="a0"/>
    <w:link w:val="ad"/>
    <w:uiPriority w:val="10"/>
    <w:rsid w:val="00136062"/>
    <w:rPr>
      <w:rFonts w:ascii="Times New Roman" w:eastAsia="宋体" w:hAnsi="Times New Roman" w:cs="Times New Roman"/>
      <w:b/>
      <w:bCs/>
      <w:color w:val="000000"/>
      <w:sz w:val="28"/>
      <w:szCs w:val="21"/>
    </w:rPr>
  </w:style>
  <w:style w:type="paragraph" w:styleId="ae">
    <w:name w:val="Balloon Text"/>
    <w:basedOn w:val="a"/>
    <w:link w:val="Char4"/>
    <w:uiPriority w:val="99"/>
    <w:semiHidden/>
    <w:unhideWhenUsed/>
    <w:rsid w:val="00136062"/>
    <w:rPr>
      <w:rFonts w:ascii="Times New Roman" w:eastAsia="宋体" w:hAnsi="Times New Roman" w:cs="Times New Roman"/>
      <w:bCs/>
      <w:color w:val="000000"/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136062"/>
    <w:rPr>
      <w:rFonts w:ascii="Times New Roman" w:eastAsia="宋体" w:hAnsi="Times New Roman" w:cs="Times New Roman"/>
      <w:bCs/>
      <w:color w:val="000000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360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0E83-0EDF-47FA-ABBE-53E2954D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826</Words>
  <Characters>4714</Characters>
  <Application>Microsoft Office Word</Application>
  <DocSecurity>0</DocSecurity>
  <Lines>39</Lines>
  <Paragraphs>11</Paragraphs>
  <ScaleCrop>false</ScaleCrop>
  <Company>临床药学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lcyx</dc:creator>
  <cp:keywords/>
  <dc:description/>
  <cp:lastModifiedBy>pyy</cp:lastModifiedBy>
  <cp:revision>26</cp:revision>
  <cp:lastPrinted>2019-08-13T03:13:00Z</cp:lastPrinted>
  <dcterms:created xsi:type="dcterms:W3CDTF">2019-08-13T02:02:00Z</dcterms:created>
  <dcterms:modified xsi:type="dcterms:W3CDTF">2019-08-13T06:36:00Z</dcterms:modified>
</cp:coreProperties>
</file>